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3" w:rsidRDefault="005869B3" w:rsidP="008D59E1">
      <w:pPr>
        <w:spacing w:after="0"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5869B3" w:rsidRDefault="005869B3" w:rsidP="008D59E1">
      <w:pPr>
        <w:spacing w:after="0"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5869B3" w:rsidRPr="004E1BBA" w:rsidRDefault="005869B3" w:rsidP="008D59E1">
      <w:pPr>
        <w:spacing w:after="0"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4E1BBA" w:rsidRPr="004E1BBA" w:rsidRDefault="004E1BBA" w:rsidP="004E1BBA">
      <w:pPr>
        <w:jc w:val="center"/>
        <w:rPr>
          <w:rFonts w:ascii="Arial" w:hAnsi="Arial" w:cs="Arial"/>
          <w:sz w:val="24"/>
          <w:szCs w:val="24"/>
        </w:rPr>
      </w:pPr>
      <w:r w:rsidRPr="004E1BBA">
        <w:rPr>
          <w:rFonts w:ascii="Arial" w:hAnsi="Arial" w:cs="Arial"/>
          <w:sz w:val="24"/>
          <w:szCs w:val="24"/>
        </w:rPr>
        <w:t>РЕСПУБЛИКА СЕВЕРНАЯ ОСЕТИЯ- АЛАНИЯ</w:t>
      </w:r>
    </w:p>
    <w:p w:rsidR="004E1BBA" w:rsidRPr="004E1BBA" w:rsidRDefault="004E1BBA" w:rsidP="004E1BBA">
      <w:pPr>
        <w:jc w:val="center"/>
        <w:rPr>
          <w:rFonts w:ascii="Arial" w:hAnsi="Arial" w:cs="Arial"/>
          <w:sz w:val="24"/>
          <w:szCs w:val="24"/>
        </w:rPr>
      </w:pPr>
      <w:r w:rsidRPr="004E1BBA">
        <w:rPr>
          <w:rFonts w:ascii="Arial" w:hAnsi="Arial" w:cs="Arial"/>
          <w:sz w:val="24"/>
          <w:szCs w:val="24"/>
        </w:rPr>
        <w:t>АДМИНИСТРАЦИЯ ДОНГАРОНСКОГО  СЕЛЬСКОГО ПОСЕЛЕНИЯ</w:t>
      </w:r>
    </w:p>
    <w:p w:rsidR="004E1BBA" w:rsidRPr="004E1BBA" w:rsidRDefault="004E1BBA" w:rsidP="004E1BB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E1BBA">
        <w:rPr>
          <w:rFonts w:ascii="Arial" w:hAnsi="Arial" w:cs="Arial"/>
          <w:b/>
          <w:sz w:val="24"/>
          <w:szCs w:val="24"/>
        </w:rPr>
        <w:t>ПРИГОРОДНОГО МУНИЦИПАЛЬНОГО  РАЙОНА РЕСПУБЛИКИ</w:t>
      </w:r>
    </w:p>
    <w:p w:rsidR="004E1BBA" w:rsidRPr="004E1BBA" w:rsidRDefault="004E1BBA" w:rsidP="004E1BBA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4E1BBA" w:rsidRPr="004E1BBA" w:rsidRDefault="004E1BBA" w:rsidP="004E1BB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E1BBA">
        <w:rPr>
          <w:rFonts w:ascii="Arial" w:hAnsi="Arial" w:cs="Arial"/>
          <w:b/>
          <w:sz w:val="24"/>
          <w:szCs w:val="24"/>
        </w:rPr>
        <w:t xml:space="preserve"> СЕВЕРНАЯ ОСЕТИЯ-АЛАНИЯ</w:t>
      </w:r>
    </w:p>
    <w:p w:rsidR="004E1BBA" w:rsidRPr="004E1BBA" w:rsidRDefault="004E1BBA" w:rsidP="004E1BBA">
      <w:pPr>
        <w:pStyle w:val="ab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E1BBA" w:rsidRPr="004E1BBA" w:rsidRDefault="004E1BBA" w:rsidP="004E1BBA">
      <w:pPr>
        <w:jc w:val="center"/>
        <w:rPr>
          <w:rFonts w:ascii="Arial" w:hAnsi="Arial" w:cs="Arial"/>
          <w:sz w:val="24"/>
          <w:szCs w:val="24"/>
        </w:rPr>
      </w:pPr>
      <w:r w:rsidRPr="004E1BBA">
        <w:rPr>
          <w:rFonts w:ascii="Arial" w:hAnsi="Arial" w:cs="Arial"/>
          <w:sz w:val="24"/>
          <w:szCs w:val="24"/>
        </w:rPr>
        <w:t>ПОСТАНОВЛЕНИЕ</w:t>
      </w:r>
    </w:p>
    <w:p w:rsidR="005869B3" w:rsidRPr="004E1BBA" w:rsidRDefault="004E1BBA" w:rsidP="004E1BBA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От06.12</w:t>
      </w:r>
      <w:r w:rsidRPr="004E1BBA">
        <w:rPr>
          <w:rFonts w:ascii="Arial" w:hAnsi="Arial" w:cs="Arial"/>
          <w:sz w:val="24"/>
          <w:szCs w:val="24"/>
        </w:rPr>
        <w:t>.2023 №2</w:t>
      </w:r>
      <w:r>
        <w:rPr>
          <w:rFonts w:ascii="Arial" w:hAnsi="Arial" w:cs="Arial"/>
          <w:sz w:val="24"/>
          <w:szCs w:val="24"/>
        </w:rPr>
        <w:t>6</w:t>
      </w:r>
    </w:p>
    <w:p w:rsidR="005869B3" w:rsidRPr="004E1BBA" w:rsidRDefault="00D77A08" w:rsidP="00D77A0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>Об отмене постано</w:t>
      </w:r>
      <w:r w:rsidR="009D0D68"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>вления администрации Донгаронского сельского поселения от 28</w:t>
      </w:r>
      <w:r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.04.2023 №13 «Об </w:t>
      </w:r>
      <w:r w:rsidR="008D59E1"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утверждении </w:t>
      </w:r>
      <w:r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положения  «Об администрации </w:t>
      </w:r>
      <w:r w:rsidR="009D0D68"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>Донгаронского</w:t>
      </w:r>
      <w:r w:rsidR="005869B3"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сельского поселения </w:t>
      </w:r>
    </w:p>
    <w:p w:rsidR="008D59E1" w:rsidRPr="004E1BBA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>Пригородного  муниципального района</w:t>
      </w:r>
    </w:p>
    <w:p w:rsidR="008D59E1" w:rsidRPr="004E1BBA" w:rsidRDefault="008D59E1" w:rsidP="005869B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>Республики Северная Осетия-Алания</w:t>
      </w:r>
      <w:r w:rsidR="00D77A08"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>»</w:t>
      </w:r>
    </w:p>
    <w:p w:rsidR="008D59E1" w:rsidRPr="004E1BBA" w:rsidRDefault="008D59E1" w:rsidP="008D59E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D59E1" w:rsidRPr="004E1BBA" w:rsidRDefault="008D59E1" w:rsidP="005869B3">
      <w:pPr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В целях </w:t>
      </w:r>
      <w:r w:rsidR="00D77A0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приведения нормативных правовых актов, приним</w:t>
      </w:r>
      <w:r w:rsidR="009D0D6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аемых администрацией Донгаронского</w:t>
      </w:r>
      <w:r w:rsidR="00D77A0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сельского поселения в </w:t>
      </w:r>
      <w:r w:rsidR="0095120A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соответствие</w:t>
      </w:r>
      <w:r w:rsidR="00D77A0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с действующим законодательст</w:t>
      </w:r>
      <w:r w:rsidR="0095120A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во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</w:t>
      </w:r>
      <w:r w:rsidR="0095120A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руководствуясь 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Уставом</w:t>
      </w:r>
      <w:r w:rsidR="009D0D6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Донгаронского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r w:rsidR="005869B3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сельского поселения 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Пригоро</w:t>
      </w:r>
      <w:r w:rsidR="00147775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дного муниципального района  Республики Северная Осетия-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Алания, </w:t>
      </w:r>
      <w:r w:rsidRPr="004E1BBA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постановляю:</w:t>
      </w:r>
    </w:p>
    <w:p w:rsidR="008D59E1" w:rsidRPr="004E1BBA" w:rsidRDefault="008D59E1" w:rsidP="008D59E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95120A" w:rsidRPr="004E1BBA" w:rsidRDefault="0095120A" w:rsidP="009512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Отменить как противоречащее действующему законодательству Российской Федерации постановление администр</w:t>
      </w:r>
      <w:r w:rsidR="009D0D6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ации Сунженского сельского от 28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.04.2023 №13 «Об утверждении положения  «Об администрации</w:t>
      </w:r>
      <w:r w:rsidR="009D0D6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Донгаронского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сельского поселения Пригородного  муниципального района Республики Северная Осетия-Алания».</w:t>
      </w:r>
    </w:p>
    <w:p w:rsidR="008D59E1" w:rsidRPr="004E1BBA" w:rsidRDefault="000071AC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Обнародовать </w:t>
      </w:r>
      <w:r w:rsidR="008D59E1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  настоящее  постановление 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и разместить </w:t>
      </w:r>
      <w:r w:rsidR="008D59E1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на официальном сайте</w:t>
      </w:r>
      <w:r w:rsidR="005869B3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администрации</w:t>
      </w:r>
      <w:r w:rsidR="009D0D68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Донгаронского</w:t>
      </w:r>
      <w:r w:rsidR="005869B3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сельского поселения </w:t>
      </w:r>
      <w:r w:rsidR="008D59E1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Пригородного муниципального района.</w:t>
      </w:r>
    </w:p>
    <w:p w:rsidR="005869B3" w:rsidRPr="004E1BBA" w:rsidRDefault="008D59E1" w:rsidP="008D59E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Контроль  за исполнением  постановления </w:t>
      </w:r>
      <w:r w:rsidR="005869B3"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оставляю за собой.</w:t>
      </w:r>
    </w:p>
    <w:p w:rsidR="008D59E1" w:rsidRPr="004E1BBA" w:rsidRDefault="008D59E1" w:rsidP="005869B3">
      <w:pPr>
        <w:pStyle w:val="aa"/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5869B3" w:rsidRPr="004E1BBA" w:rsidRDefault="005869B3" w:rsidP="005869B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9B3" w:rsidRPr="004E1BBA" w:rsidRDefault="009D0D68" w:rsidP="004E1BBA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4E1BBA">
        <w:rPr>
          <w:rFonts w:ascii="Arial" w:hAnsi="Arial" w:cs="Arial"/>
          <w:b w:val="0"/>
          <w:sz w:val="24"/>
          <w:szCs w:val="24"/>
        </w:rPr>
        <w:t xml:space="preserve">Глава администрации </w:t>
      </w:r>
      <w:r w:rsidRPr="004E1BBA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Донгаронского</w:t>
      </w:r>
      <w:r w:rsidR="005869B3" w:rsidRPr="004E1BBA">
        <w:rPr>
          <w:rFonts w:ascii="Arial" w:hAnsi="Arial" w:cs="Arial"/>
          <w:b w:val="0"/>
          <w:sz w:val="24"/>
          <w:szCs w:val="24"/>
        </w:rPr>
        <w:t xml:space="preserve"> </w:t>
      </w:r>
    </w:p>
    <w:p w:rsidR="004E1BBA" w:rsidRDefault="004E1BBA" w:rsidP="004E1BBA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сельского  поселения</w:t>
      </w:r>
      <w:r w:rsidR="005869B3" w:rsidRPr="004E1BBA">
        <w:rPr>
          <w:rFonts w:ascii="Arial" w:hAnsi="Arial" w:cs="Arial"/>
          <w:b w:val="0"/>
          <w:sz w:val="24"/>
          <w:szCs w:val="24"/>
        </w:rPr>
        <w:t> </w:t>
      </w:r>
      <w:bookmarkStart w:id="0" w:name="_GoBack"/>
      <w:bookmarkEnd w:id="0"/>
    </w:p>
    <w:p w:rsidR="008D59E1" w:rsidRPr="004E1BBA" w:rsidRDefault="009D0D68" w:rsidP="004E1BBA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4E1BBA">
        <w:rPr>
          <w:rFonts w:ascii="Arial" w:hAnsi="Arial" w:cs="Arial"/>
          <w:b w:val="0"/>
          <w:sz w:val="24"/>
          <w:szCs w:val="24"/>
        </w:rPr>
        <w:t>Э.Ш. Булкаев</w:t>
      </w:r>
    </w:p>
    <w:p w:rsidR="008D59E1" w:rsidRPr="004E1BBA" w:rsidRDefault="008D59E1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4442DF" w:rsidRPr="004E1BBA" w:rsidRDefault="004442DF" w:rsidP="008D59E1">
      <w:pPr>
        <w:spacing w:after="0" w:line="240" w:lineRule="auto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</w:p>
    <w:p w:rsidR="00030D61" w:rsidRDefault="00030D61" w:rsidP="008D59E1">
      <w:pPr>
        <w:spacing w:after="0" w:line="240" w:lineRule="auto"/>
        <w:jc w:val="both"/>
        <w:rPr>
          <w:rFonts w:eastAsia="Calibri"/>
          <w:b w:val="0"/>
          <w:color w:val="000000"/>
          <w:sz w:val="28"/>
          <w:szCs w:val="28"/>
          <w:lang w:eastAsia="en-US"/>
        </w:rPr>
      </w:pPr>
    </w:p>
    <w:p w:rsidR="005A7CC5" w:rsidRPr="008D59E1" w:rsidRDefault="005A7CC5" w:rsidP="005A7CC5">
      <w:pPr>
        <w:spacing w:after="0" w:line="240" w:lineRule="auto"/>
        <w:jc w:val="both"/>
        <w:rPr>
          <w:b w:val="0"/>
          <w:sz w:val="28"/>
          <w:szCs w:val="28"/>
        </w:rPr>
      </w:pPr>
    </w:p>
    <w:sectPr w:rsidR="005A7CC5" w:rsidRPr="008D59E1" w:rsidSect="00814164">
      <w:pgSz w:w="11906" w:h="16838"/>
      <w:pgMar w:top="426" w:right="99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D6" w:rsidRDefault="007672D6" w:rsidP="00E04125">
      <w:pPr>
        <w:spacing w:after="0" w:line="240" w:lineRule="auto"/>
      </w:pPr>
      <w:r>
        <w:separator/>
      </w:r>
    </w:p>
  </w:endnote>
  <w:endnote w:type="continuationSeparator" w:id="1">
    <w:p w:rsidR="007672D6" w:rsidRDefault="007672D6" w:rsidP="00E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D6" w:rsidRDefault="007672D6" w:rsidP="00E04125">
      <w:pPr>
        <w:spacing w:after="0" w:line="240" w:lineRule="auto"/>
      </w:pPr>
      <w:r>
        <w:separator/>
      </w:r>
    </w:p>
  </w:footnote>
  <w:footnote w:type="continuationSeparator" w:id="1">
    <w:p w:rsidR="007672D6" w:rsidRDefault="007672D6" w:rsidP="00E0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365"/>
    <w:multiLevelType w:val="hybridMultilevel"/>
    <w:tmpl w:val="5B7A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076"/>
    <w:multiLevelType w:val="hybridMultilevel"/>
    <w:tmpl w:val="2A345918"/>
    <w:lvl w:ilvl="0" w:tplc="435C6DA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7235CF"/>
    <w:multiLevelType w:val="hybridMultilevel"/>
    <w:tmpl w:val="EBF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BC2"/>
    <w:rsid w:val="00002DF0"/>
    <w:rsid w:val="000071AC"/>
    <w:rsid w:val="00025981"/>
    <w:rsid w:val="00030D61"/>
    <w:rsid w:val="00057F60"/>
    <w:rsid w:val="00062DE5"/>
    <w:rsid w:val="00070602"/>
    <w:rsid w:val="000B60F0"/>
    <w:rsid w:val="000C79F6"/>
    <w:rsid w:val="000D7A08"/>
    <w:rsid w:val="001404F4"/>
    <w:rsid w:val="00147775"/>
    <w:rsid w:val="00190BCD"/>
    <w:rsid w:val="001B5C90"/>
    <w:rsid w:val="001C200D"/>
    <w:rsid w:val="001D3712"/>
    <w:rsid w:val="001F0A70"/>
    <w:rsid w:val="00261D5D"/>
    <w:rsid w:val="002A515B"/>
    <w:rsid w:val="002B4F15"/>
    <w:rsid w:val="002D5531"/>
    <w:rsid w:val="002E652D"/>
    <w:rsid w:val="003405F8"/>
    <w:rsid w:val="00413BB2"/>
    <w:rsid w:val="004239F7"/>
    <w:rsid w:val="004442DF"/>
    <w:rsid w:val="004A1FCF"/>
    <w:rsid w:val="004C20F8"/>
    <w:rsid w:val="004D20BF"/>
    <w:rsid w:val="004E1BBA"/>
    <w:rsid w:val="0052255D"/>
    <w:rsid w:val="00545654"/>
    <w:rsid w:val="005733F6"/>
    <w:rsid w:val="005869B3"/>
    <w:rsid w:val="005A7CC5"/>
    <w:rsid w:val="005B5C54"/>
    <w:rsid w:val="005B6608"/>
    <w:rsid w:val="006121D3"/>
    <w:rsid w:val="0063183C"/>
    <w:rsid w:val="006352DD"/>
    <w:rsid w:val="0068075A"/>
    <w:rsid w:val="00680BB0"/>
    <w:rsid w:val="006B7F20"/>
    <w:rsid w:val="006F7AF0"/>
    <w:rsid w:val="00703C43"/>
    <w:rsid w:val="00721CF4"/>
    <w:rsid w:val="007222E8"/>
    <w:rsid w:val="007364BF"/>
    <w:rsid w:val="007672D6"/>
    <w:rsid w:val="00770DD5"/>
    <w:rsid w:val="007A5BC2"/>
    <w:rsid w:val="007E1419"/>
    <w:rsid w:val="00800CE9"/>
    <w:rsid w:val="00814164"/>
    <w:rsid w:val="00815B06"/>
    <w:rsid w:val="008230DC"/>
    <w:rsid w:val="008346AB"/>
    <w:rsid w:val="00860D2B"/>
    <w:rsid w:val="00882FCF"/>
    <w:rsid w:val="008D59E1"/>
    <w:rsid w:val="00916685"/>
    <w:rsid w:val="00925B66"/>
    <w:rsid w:val="00936081"/>
    <w:rsid w:val="0095120A"/>
    <w:rsid w:val="009548CC"/>
    <w:rsid w:val="009C18BB"/>
    <w:rsid w:val="009D0D68"/>
    <w:rsid w:val="009E13FE"/>
    <w:rsid w:val="009F6957"/>
    <w:rsid w:val="00A46FE3"/>
    <w:rsid w:val="00A956B0"/>
    <w:rsid w:val="00AB0404"/>
    <w:rsid w:val="00B4646C"/>
    <w:rsid w:val="00B5610A"/>
    <w:rsid w:val="00C761C2"/>
    <w:rsid w:val="00CC0A57"/>
    <w:rsid w:val="00D600F1"/>
    <w:rsid w:val="00D77A08"/>
    <w:rsid w:val="00DA0E24"/>
    <w:rsid w:val="00DB40F8"/>
    <w:rsid w:val="00DC123E"/>
    <w:rsid w:val="00E04125"/>
    <w:rsid w:val="00E34BD6"/>
    <w:rsid w:val="00E83885"/>
    <w:rsid w:val="00E8647B"/>
    <w:rsid w:val="00E87E5E"/>
    <w:rsid w:val="00EA5402"/>
    <w:rsid w:val="00F54391"/>
    <w:rsid w:val="00F746E8"/>
    <w:rsid w:val="00F95B41"/>
    <w:rsid w:val="00FB0E21"/>
    <w:rsid w:val="00FE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F1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59E1"/>
    <w:pPr>
      <w:ind w:left="720"/>
      <w:contextualSpacing/>
    </w:pPr>
  </w:style>
  <w:style w:type="paragraph" w:styleId="ab">
    <w:name w:val="No Spacing"/>
    <w:link w:val="ac"/>
    <w:uiPriority w:val="1"/>
    <w:qFormat/>
    <w:rsid w:val="005869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5869B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1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F1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5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Пользователь Windows</cp:lastModifiedBy>
  <cp:revision>59</cp:revision>
  <cp:lastPrinted>2023-12-06T10:12:00Z</cp:lastPrinted>
  <dcterms:created xsi:type="dcterms:W3CDTF">2019-01-11T09:00:00Z</dcterms:created>
  <dcterms:modified xsi:type="dcterms:W3CDTF">2023-12-28T09:20:00Z</dcterms:modified>
</cp:coreProperties>
</file>