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4114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002"/>
      </w:tblGrid>
      <w:tr w:rsidR="00973D38" w:rsidRPr="00973D38" w:rsidTr="00973D38">
        <w:tc>
          <w:tcPr>
            <w:tcW w:w="4077" w:type="dxa"/>
            <w:tcBorders>
              <w:top w:val="nil"/>
              <w:right w:val="nil"/>
            </w:tcBorders>
          </w:tcPr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Уæрæсейы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Федераци</w:t>
            </w:r>
            <w:proofErr w:type="spellEnd"/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Республикæ</w:t>
            </w:r>
            <w:proofErr w:type="spellEnd"/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Цæгат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Ирыстон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–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Алани</w:t>
            </w:r>
            <w:proofErr w:type="spellEnd"/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</w:p>
          <w:p w:rsidR="00973D38" w:rsidRPr="00973D38" w:rsidRDefault="00973D38" w:rsidP="00973D38">
            <w:pPr>
              <w:keepNext/>
              <w:jc w:val="center"/>
              <w:outlineLvl w:val="0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Горæтгæрон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районы </w:t>
            </w:r>
          </w:p>
          <w:p w:rsidR="00973D38" w:rsidRPr="00973D38" w:rsidRDefault="00973D38" w:rsidP="00973D38">
            <w:pPr>
              <w:keepNext/>
              <w:jc w:val="center"/>
              <w:outlineLvl w:val="0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Донгæроны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хъæуы</w:t>
            </w:r>
            <w:proofErr w:type="spellEnd"/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proofErr w:type="gram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бын</w:t>
            </w:r>
            <w:proofErr w:type="gram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æттон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хиуынаффæйады</w:t>
            </w:r>
            <w:proofErr w:type="spellEnd"/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proofErr w:type="spellStart"/>
            <w:proofErr w:type="gram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администраци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3D38" w:rsidRPr="00973D38" w:rsidRDefault="00973D38" w:rsidP="00973D38">
            <w:pPr>
              <w:ind w:left="-4185" w:right="993" w:firstLine="418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73D38" w:rsidRPr="00973D38" w:rsidRDefault="00973D38" w:rsidP="00973D38">
            <w:pPr>
              <w:tabs>
                <w:tab w:val="left" w:pos="225"/>
                <w:tab w:val="center" w:pos="95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noProof/>
                <w:sz w:val="22"/>
                <w:szCs w:val="22"/>
              </w:rPr>
              <w:tab/>
            </w:r>
            <w:r w:rsidRPr="00973D38">
              <w:rPr>
                <w:rFonts w:ascii="Calibri" w:eastAsia="Calibri" w:hAnsi="Calibri"/>
                <w:noProof/>
                <w:sz w:val="22"/>
                <w:szCs w:val="22"/>
              </w:rPr>
              <w:tab/>
            </w:r>
            <w:r w:rsidRPr="00973D3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CC9D678" wp14:editId="26359F20">
                  <wp:extent cx="695325" cy="695325"/>
                  <wp:effectExtent l="0" t="0" r="9525" b="9525"/>
                  <wp:docPr id="11" name="Рисунок 1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Российская Федерация</w:t>
            </w:r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Республика</w:t>
            </w:r>
          </w:p>
          <w:p w:rsidR="00973D38" w:rsidRPr="00973D38" w:rsidRDefault="00973D38" w:rsidP="00973D38">
            <w:pPr>
              <w:tabs>
                <w:tab w:val="left" w:pos="390"/>
                <w:tab w:val="center" w:pos="1893"/>
              </w:tabs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ab/>
            </w: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ab/>
              <w:t>Северная Осетия – Алания</w:t>
            </w:r>
          </w:p>
          <w:p w:rsidR="00973D38" w:rsidRPr="00973D38" w:rsidRDefault="00973D38" w:rsidP="00973D38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</w:rPr>
            </w:pPr>
          </w:p>
          <w:p w:rsidR="00973D38" w:rsidRPr="00973D38" w:rsidRDefault="00973D38" w:rsidP="00973D38">
            <w:pPr>
              <w:keepNext/>
              <w:jc w:val="center"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Администрация местного </w:t>
            </w:r>
          </w:p>
          <w:p w:rsidR="00973D38" w:rsidRPr="00973D38" w:rsidRDefault="00973D38" w:rsidP="00973D38">
            <w:pPr>
              <w:keepNext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            </w:t>
            </w:r>
            <w:proofErr w:type="gram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самоуправления</w:t>
            </w:r>
            <w:proofErr w:type="gramEnd"/>
          </w:p>
          <w:p w:rsidR="00973D38" w:rsidRPr="00973D38" w:rsidRDefault="00973D38" w:rsidP="00973D38">
            <w:pPr>
              <w:keepNext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    </w:t>
            </w:r>
            <w:proofErr w:type="spell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Донгаронского</w:t>
            </w:r>
            <w:proofErr w:type="spellEnd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сельского</w:t>
            </w:r>
          </w:p>
          <w:p w:rsidR="00973D38" w:rsidRPr="00973D38" w:rsidRDefault="00973D38" w:rsidP="00973D38">
            <w:pPr>
              <w:keepNext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    Поселения Пригородного </w:t>
            </w:r>
          </w:p>
          <w:p w:rsidR="00973D38" w:rsidRPr="00973D38" w:rsidRDefault="00973D38" w:rsidP="00973D38">
            <w:pPr>
              <w:keepNext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                   </w:t>
            </w:r>
            <w:proofErr w:type="gramStart"/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>района</w:t>
            </w:r>
            <w:proofErr w:type="gramEnd"/>
          </w:p>
          <w:p w:rsidR="00973D38" w:rsidRPr="00973D38" w:rsidRDefault="00973D38" w:rsidP="00973D38">
            <w:pPr>
              <w:keepNext/>
              <w:jc w:val="center"/>
              <w:outlineLvl w:val="1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973D38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973D38" w:rsidRPr="00F259D5" w:rsidRDefault="00973D38" w:rsidP="00F84B8B">
      <w:pPr>
        <w:tabs>
          <w:tab w:val="left" w:pos="5700"/>
        </w:tabs>
        <w:rPr>
          <w:b/>
          <w:color w:val="0000FF"/>
          <w:sz w:val="28"/>
          <w:szCs w:val="28"/>
        </w:rPr>
      </w:pPr>
      <w:r>
        <w:rPr>
          <w:b/>
          <w:color w:val="0000FF"/>
        </w:rPr>
        <w:t xml:space="preserve"> </w:t>
      </w:r>
    </w:p>
    <w:p w:rsidR="00973D38" w:rsidRPr="00973D38" w:rsidRDefault="00973D38" w:rsidP="00973D38">
      <w:pPr>
        <w:rPr>
          <w:rFonts w:ascii="Calibri" w:eastAsia="Calibri" w:hAnsi="Calibri"/>
          <w:i/>
          <w:sz w:val="22"/>
          <w:szCs w:val="22"/>
        </w:rPr>
      </w:pPr>
      <w:r w:rsidRPr="00973D3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82DA5E0" wp14:editId="2A4135ED">
                <wp:simplePos x="0" y="0"/>
                <wp:positionH relativeFrom="column">
                  <wp:posOffset>-403860</wp:posOffset>
                </wp:positionH>
                <wp:positionV relativeFrom="paragraph">
                  <wp:posOffset>39369</wp:posOffset>
                </wp:positionV>
                <wp:extent cx="64922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4C1A" id="Прямая соединительная линия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8pt,3.1pt" to="479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" o:allowincell="f" strokecolor="blue" strokeweight=".25pt"/>
            </w:pict>
          </mc:Fallback>
        </mc:AlternateContent>
      </w:r>
      <w:r w:rsidRPr="00973D38">
        <w:rPr>
          <w:rFonts w:ascii="Calibri" w:eastAsia="Calibri" w:hAnsi="Calibri"/>
          <w:b/>
          <w:sz w:val="22"/>
          <w:szCs w:val="24"/>
        </w:rPr>
        <w:t xml:space="preserve"> </w:t>
      </w:r>
    </w:p>
    <w:p w:rsidR="00973D38" w:rsidRPr="00973D38" w:rsidRDefault="00973D38" w:rsidP="00973D38">
      <w:pPr>
        <w:ind w:left="-142" w:right="-568"/>
        <w:rPr>
          <w:rFonts w:ascii="Calibri" w:eastAsia="Calibri" w:hAnsi="Calibri"/>
          <w:color w:val="0000FF"/>
          <w:sz w:val="22"/>
          <w:szCs w:val="22"/>
        </w:rPr>
      </w:pPr>
      <w:r w:rsidRPr="00973D38">
        <w:rPr>
          <w:rFonts w:ascii="Calibri" w:eastAsia="Calibri" w:hAnsi="Calibri"/>
          <w:color w:val="0000FF"/>
          <w:sz w:val="22"/>
          <w:szCs w:val="22"/>
        </w:rPr>
        <w:t xml:space="preserve">    363101, Республика Северная Осетия – Алания, с. </w:t>
      </w:r>
      <w:proofErr w:type="spellStart"/>
      <w:r w:rsidRPr="00973D38">
        <w:rPr>
          <w:rFonts w:ascii="Calibri" w:eastAsia="Calibri" w:hAnsi="Calibri"/>
          <w:color w:val="0000FF"/>
          <w:sz w:val="22"/>
          <w:szCs w:val="22"/>
        </w:rPr>
        <w:t>Донгарон</w:t>
      </w:r>
      <w:proofErr w:type="spellEnd"/>
      <w:r w:rsidRPr="00973D38">
        <w:rPr>
          <w:rFonts w:ascii="Calibri" w:eastAsia="Calibri" w:hAnsi="Calibri"/>
          <w:color w:val="0000FF"/>
          <w:sz w:val="22"/>
          <w:szCs w:val="22"/>
        </w:rPr>
        <w:t xml:space="preserve">, ул. Кирова, 5; тел./ факс: 8(86738) 2-21-86; </w:t>
      </w:r>
    </w:p>
    <w:p w:rsidR="00973D38" w:rsidRPr="00973D38" w:rsidRDefault="00973D38" w:rsidP="00973D38">
      <w:pPr>
        <w:jc w:val="center"/>
        <w:rPr>
          <w:rFonts w:ascii="Calibri" w:eastAsia="Calibri" w:hAnsi="Calibri"/>
          <w:sz w:val="22"/>
          <w:szCs w:val="22"/>
        </w:rPr>
      </w:pPr>
      <w:r w:rsidRPr="00973D38">
        <w:rPr>
          <w:rFonts w:ascii="Calibri" w:eastAsia="Calibri" w:hAnsi="Calibri"/>
          <w:color w:val="0000FF"/>
          <w:sz w:val="22"/>
          <w:szCs w:val="22"/>
          <w:u w:val="single"/>
        </w:rPr>
        <w:t xml:space="preserve">  </w:t>
      </w:r>
      <w:hyperlink r:id="rId9" w:history="1">
        <w:r w:rsidRPr="00973D38">
          <w:rPr>
            <w:rFonts w:ascii="Calibri" w:eastAsia="Calibri" w:hAnsi="Calibri"/>
            <w:color w:val="0000FF"/>
            <w:sz w:val="22"/>
            <w:szCs w:val="22"/>
            <w:u w:val="single"/>
          </w:rPr>
          <w:t>http://www.amsdongaron.ru</w:t>
        </w:r>
      </w:hyperlink>
      <w:r w:rsidRPr="00973D38">
        <w:rPr>
          <w:rFonts w:ascii="Calibri" w:eastAsia="Calibri" w:hAnsi="Calibri"/>
          <w:color w:val="0000FF"/>
          <w:sz w:val="22"/>
          <w:szCs w:val="22"/>
        </w:rPr>
        <w:t>, e-</w:t>
      </w:r>
      <w:proofErr w:type="spellStart"/>
      <w:r w:rsidRPr="00973D38">
        <w:rPr>
          <w:rFonts w:ascii="Calibri" w:eastAsia="Calibri" w:hAnsi="Calibri"/>
          <w:color w:val="0000FF"/>
          <w:sz w:val="22"/>
          <w:szCs w:val="22"/>
        </w:rPr>
        <w:t>mail</w:t>
      </w:r>
      <w:proofErr w:type="spellEnd"/>
      <w:r w:rsidRPr="00973D38">
        <w:rPr>
          <w:rFonts w:ascii="Calibri" w:eastAsia="Calibri" w:hAnsi="Calibri"/>
          <w:color w:val="0000FF"/>
          <w:sz w:val="22"/>
          <w:szCs w:val="22"/>
        </w:rPr>
        <w:t>: dongarond</w:t>
      </w:r>
      <w:r w:rsidRPr="00973D38">
        <w:rPr>
          <w:rFonts w:ascii="Calibri" w:eastAsia="Calibri" w:hAnsi="Calibri"/>
          <w:color w:val="0000FF"/>
          <w:sz w:val="22"/>
          <w:szCs w:val="22"/>
          <w:u w:val="single"/>
        </w:rPr>
        <w:t>@mail.ru</w:t>
      </w:r>
      <w:r w:rsidRPr="00973D38">
        <w:rPr>
          <w:rFonts w:ascii="Calibri" w:eastAsia="Calibri" w:hAnsi="Calibri"/>
          <w:sz w:val="28"/>
          <w:szCs w:val="28"/>
        </w:rPr>
        <w:t xml:space="preserve">                                                </w:t>
      </w:r>
    </w:p>
    <w:p w:rsidR="00F84B8B" w:rsidRPr="00F259D5" w:rsidRDefault="00F84B8B" w:rsidP="00F84B8B">
      <w:pPr>
        <w:tabs>
          <w:tab w:val="left" w:pos="5700"/>
        </w:tabs>
        <w:rPr>
          <w:b/>
          <w:color w:val="0000FF"/>
          <w:sz w:val="28"/>
          <w:szCs w:val="28"/>
        </w:rPr>
      </w:pPr>
    </w:p>
    <w:p w:rsidR="00F84B8B" w:rsidRPr="00F259D5" w:rsidRDefault="00F84B8B" w:rsidP="00F84B8B">
      <w:pPr>
        <w:jc w:val="right"/>
        <w:rPr>
          <w:b/>
          <w:color w:val="0000FF"/>
          <w:sz w:val="28"/>
          <w:szCs w:val="28"/>
        </w:rPr>
      </w:pPr>
      <w:r w:rsidRPr="00F259D5">
        <w:rPr>
          <w:b/>
          <w:color w:val="0000FF"/>
          <w:sz w:val="28"/>
          <w:szCs w:val="28"/>
        </w:rPr>
        <w:t xml:space="preserve">                                                                                                            </w:t>
      </w:r>
    </w:p>
    <w:p w:rsidR="00DC1CEE" w:rsidRPr="004762BB" w:rsidRDefault="00DC1CEE" w:rsidP="00CD4DEB">
      <w:pPr>
        <w:jc w:val="both"/>
        <w:rPr>
          <w:b/>
          <w:sz w:val="28"/>
          <w:szCs w:val="28"/>
        </w:rPr>
      </w:pPr>
    </w:p>
    <w:p w:rsidR="0013340C" w:rsidRPr="0013340C" w:rsidRDefault="0013340C" w:rsidP="0013340C">
      <w:pPr>
        <w:tabs>
          <w:tab w:val="center" w:pos="6900"/>
        </w:tabs>
        <w:spacing w:line="259" w:lineRule="auto"/>
        <w:jc w:val="center"/>
        <w:rPr>
          <w:sz w:val="28"/>
          <w:szCs w:val="28"/>
        </w:rPr>
      </w:pPr>
      <w:r>
        <w:t xml:space="preserve">                                               </w:t>
      </w:r>
      <w:r w:rsidRPr="0013340C">
        <w:rPr>
          <w:sz w:val="28"/>
          <w:szCs w:val="28"/>
        </w:rPr>
        <w:t>ПОСТАНОВЛЕНИЕ</w:t>
      </w:r>
      <w:r w:rsidR="005925C7">
        <w:rPr>
          <w:sz w:val="28"/>
          <w:szCs w:val="28"/>
        </w:rPr>
        <w:t xml:space="preserve"> №3</w:t>
      </w:r>
      <w:r w:rsidRPr="0013340C">
        <w:rPr>
          <w:sz w:val="28"/>
          <w:szCs w:val="28"/>
        </w:rPr>
        <w:tab/>
      </w:r>
      <w:r w:rsidRPr="0013340C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6" name="Picture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0C" w:rsidRPr="0013340C" w:rsidRDefault="0013340C" w:rsidP="0013340C">
      <w:pPr>
        <w:spacing w:line="259" w:lineRule="auto"/>
        <w:ind w:left="509" w:right="595"/>
        <w:jc w:val="center"/>
        <w:rPr>
          <w:sz w:val="28"/>
          <w:szCs w:val="28"/>
        </w:rPr>
      </w:pPr>
      <w:r w:rsidRPr="0013340C">
        <w:rPr>
          <w:sz w:val="28"/>
          <w:szCs w:val="28"/>
        </w:rPr>
        <w:t>О МЕРОПРИЯТИЯХ ПО ИСПОЛНЕНИЮ НАКАЗАНИЯ</w:t>
      </w:r>
    </w:p>
    <w:p w:rsidR="0013340C" w:rsidRPr="0013340C" w:rsidRDefault="0013340C" w:rsidP="0013340C">
      <w:pPr>
        <w:spacing w:after="181"/>
        <w:ind w:left="993" w:right="696" w:hanging="1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340C">
        <w:rPr>
          <w:sz w:val="28"/>
          <w:szCs w:val="28"/>
        </w:rPr>
        <w:t xml:space="preserve">В ВИДЕ ОБЯЗАТЕЛЬНЫХ И ИСПРАВИТЕЛЬНЫХ РАБОТ НА ТЕРРИТОРИИ </w:t>
      </w:r>
    </w:p>
    <w:p w:rsidR="0013340C" w:rsidRDefault="005925C7" w:rsidP="0013340C">
      <w:pPr>
        <w:spacing w:after="181"/>
        <w:ind w:left="993" w:right="696" w:hanging="1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ДОНГАРОНСКОГО</w:t>
      </w:r>
      <w:r w:rsidR="0013340C"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spacing w:after="181"/>
        <w:ind w:left="993" w:right="696" w:hanging="1282"/>
        <w:jc w:val="center"/>
        <w:rPr>
          <w:sz w:val="28"/>
          <w:szCs w:val="28"/>
        </w:rPr>
      </w:pPr>
    </w:p>
    <w:p w:rsidR="0013340C" w:rsidRPr="0013340C" w:rsidRDefault="0013340C" w:rsidP="0013340C">
      <w:pPr>
        <w:tabs>
          <w:tab w:val="center" w:pos="1620"/>
          <w:tab w:val="right" w:pos="9499"/>
        </w:tabs>
        <w:spacing w:line="265" w:lineRule="auto"/>
        <w:rPr>
          <w:noProof/>
          <w:sz w:val="28"/>
          <w:szCs w:val="28"/>
        </w:rPr>
      </w:pPr>
      <w:r w:rsidRPr="00E65B24">
        <w:tab/>
      </w:r>
      <w:r w:rsidR="005925C7">
        <w:rPr>
          <w:sz w:val="28"/>
          <w:szCs w:val="28"/>
        </w:rPr>
        <w:t>03</w:t>
      </w:r>
      <w:r w:rsidRPr="0013340C">
        <w:rPr>
          <w:sz w:val="28"/>
          <w:szCs w:val="28"/>
        </w:rPr>
        <w:t xml:space="preserve">.03.2022г.                                                               </w:t>
      </w:r>
      <w:r w:rsidR="005925C7">
        <w:rPr>
          <w:sz w:val="28"/>
          <w:szCs w:val="28"/>
        </w:rPr>
        <w:t xml:space="preserve">                 </w:t>
      </w:r>
      <w:r w:rsidR="005925C7">
        <w:rPr>
          <w:noProof/>
          <w:sz w:val="28"/>
          <w:szCs w:val="28"/>
        </w:rPr>
        <w:t>с. Донгарон</w:t>
      </w:r>
    </w:p>
    <w:p w:rsidR="0013340C" w:rsidRPr="0013340C" w:rsidRDefault="0013340C" w:rsidP="0013340C">
      <w:pPr>
        <w:tabs>
          <w:tab w:val="center" w:pos="1620"/>
          <w:tab w:val="right" w:pos="9499"/>
        </w:tabs>
        <w:spacing w:after="4" w:line="265" w:lineRule="auto"/>
        <w:rPr>
          <w:sz w:val="28"/>
          <w:szCs w:val="28"/>
        </w:rPr>
      </w:pPr>
    </w:p>
    <w:p w:rsidR="0013340C" w:rsidRP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 w:rsidRPr="0013340C">
        <w:rPr>
          <w:sz w:val="28"/>
          <w:szCs w:val="28"/>
        </w:rPr>
        <w:t>В соответствии со статьями 49, 50 Уголовного кодекса Российской</w:t>
      </w:r>
    </w:p>
    <w:p w:rsidR="0013340C" w:rsidRPr="0013340C" w:rsidRDefault="0013340C" w:rsidP="0013340C">
      <w:pPr>
        <w:spacing w:after="37"/>
        <w:ind w:left="19"/>
        <w:rPr>
          <w:sz w:val="28"/>
          <w:szCs w:val="28"/>
        </w:rPr>
      </w:pPr>
      <w:r w:rsidRPr="0013340C">
        <w:rPr>
          <w:sz w:val="28"/>
          <w:szCs w:val="28"/>
        </w:rPr>
        <w:t>Федерации, статьями 25, 39 Уголовно-исполнительного кодекса Российской</w:t>
      </w:r>
    </w:p>
    <w:p w:rsidR="0013340C" w:rsidRDefault="0013340C" w:rsidP="0013340C">
      <w:pPr>
        <w:ind w:left="19"/>
        <w:rPr>
          <w:sz w:val="28"/>
          <w:szCs w:val="28"/>
        </w:rPr>
      </w:pPr>
      <w:r w:rsidRPr="0013340C">
        <w:rPr>
          <w:sz w:val="28"/>
          <w:szCs w:val="28"/>
        </w:rPr>
        <w:t>Федерации, Трудовым кодексом Российской Федерации</w:t>
      </w:r>
      <w:r>
        <w:rPr>
          <w:sz w:val="28"/>
          <w:szCs w:val="28"/>
        </w:rPr>
        <w:t xml:space="preserve"> </w:t>
      </w:r>
      <w:r w:rsidRPr="0013340C">
        <w:rPr>
          <w:sz w:val="28"/>
          <w:szCs w:val="28"/>
        </w:rPr>
        <w:t>постановляю:</w:t>
      </w:r>
    </w:p>
    <w:p w:rsidR="0013340C" w:rsidRPr="0013340C" w:rsidRDefault="0013340C" w:rsidP="0013340C">
      <w:pPr>
        <w:ind w:left="19"/>
        <w:rPr>
          <w:sz w:val="28"/>
          <w:szCs w:val="28"/>
        </w:rPr>
      </w:pPr>
    </w:p>
    <w:p w:rsidR="0013340C" w:rsidRPr="0013340C" w:rsidRDefault="0013340C" w:rsidP="0013340C">
      <w:pPr>
        <w:numPr>
          <w:ilvl w:val="0"/>
          <w:numId w:val="8"/>
        </w:numPr>
        <w:spacing w:after="4" w:line="256" w:lineRule="auto"/>
        <w:ind w:firstLine="542"/>
        <w:jc w:val="both"/>
        <w:rPr>
          <w:sz w:val="28"/>
          <w:szCs w:val="28"/>
        </w:rPr>
      </w:pPr>
      <w:r w:rsidRPr="0013340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7092950</wp:posOffset>
            </wp:positionH>
            <wp:positionV relativeFrom="page">
              <wp:posOffset>5728970</wp:posOffset>
            </wp:positionV>
            <wp:extent cx="3175" cy="3175"/>
            <wp:effectExtent l="0" t="0" r="0" b="0"/>
            <wp:wrapSquare wrapText="bothSides"/>
            <wp:docPr id="9" name="Picture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40C">
        <w:rPr>
          <w:sz w:val="28"/>
          <w:szCs w:val="28"/>
        </w:rPr>
        <w:t xml:space="preserve">Утвердить Перечень видов работ для отбывания наказания в виде обязательных и исправительных работ на </w:t>
      </w:r>
      <w:proofErr w:type="gramStart"/>
      <w:r w:rsidRPr="0013340C">
        <w:rPr>
          <w:sz w:val="28"/>
          <w:szCs w:val="28"/>
        </w:rPr>
        <w:t xml:space="preserve">территории </w:t>
      </w:r>
      <w:r w:rsidR="003A24CA">
        <w:rPr>
          <w:sz w:val="28"/>
          <w:szCs w:val="28"/>
        </w:rPr>
        <w:t xml:space="preserve"> </w:t>
      </w:r>
      <w:proofErr w:type="spellStart"/>
      <w:r w:rsidR="003A24CA">
        <w:rPr>
          <w:sz w:val="28"/>
          <w:szCs w:val="28"/>
        </w:rPr>
        <w:t>Донгаронского</w:t>
      </w:r>
      <w:proofErr w:type="spellEnd"/>
      <w:proofErr w:type="gramEnd"/>
      <w:r w:rsidRPr="0013340C">
        <w:rPr>
          <w:sz w:val="28"/>
          <w:szCs w:val="28"/>
        </w:rPr>
        <w:t xml:space="preserve"> сельского поселения, согласно приложению № 1 к настоящему постановлению.</w:t>
      </w:r>
    </w:p>
    <w:p w:rsidR="0013340C" w:rsidRPr="0013340C" w:rsidRDefault="0013340C" w:rsidP="0013340C">
      <w:pPr>
        <w:numPr>
          <w:ilvl w:val="0"/>
          <w:numId w:val="8"/>
        </w:numPr>
        <w:spacing w:after="4" w:line="256" w:lineRule="auto"/>
        <w:ind w:firstLine="542"/>
        <w:jc w:val="both"/>
        <w:rPr>
          <w:sz w:val="28"/>
          <w:szCs w:val="28"/>
        </w:rPr>
      </w:pPr>
      <w:r w:rsidRPr="0013340C">
        <w:rPr>
          <w:sz w:val="28"/>
          <w:szCs w:val="28"/>
        </w:rPr>
        <w:t>Утвердить Перечень объектов для отбывания наказания в виде о</w:t>
      </w:r>
      <w:r w:rsidR="003A24CA">
        <w:rPr>
          <w:sz w:val="28"/>
          <w:szCs w:val="28"/>
        </w:rPr>
        <w:t xml:space="preserve">бязательных работ на территории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r w:rsidRPr="0013340C">
        <w:rPr>
          <w:sz w:val="28"/>
          <w:szCs w:val="28"/>
        </w:rPr>
        <w:t xml:space="preserve"> сельского поселения, согласно приложению № 2 к настоящему постановлению.</w:t>
      </w:r>
    </w:p>
    <w:p w:rsidR="0013340C" w:rsidRPr="0013340C" w:rsidRDefault="0013340C" w:rsidP="0013340C">
      <w:pPr>
        <w:ind w:left="9" w:firstLine="533"/>
        <w:rPr>
          <w:sz w:val="28"/>
          <w:szCs w:val="28"/>
        </w:rPr>
      </w:pPr>
      <w:r w:rsidRPr="0013340C">
        <w:rPr>
          <w:sz w:val="28"/>
          <w:szCs w:val="28"/>
        </w:rPr>
        <w:t xml:space="preserve">З. Утвердить Перечень объектов для отбывания наказания в виде исправительных работ на </w:t>
      </w:r>
      <w:proofErr w:type="gramStart"/>
      <w:r w:rsidRPr="0013340C">
        <w:rPr>
          <w:sz w:val="28"/>
          <w:szCs w:val="28"/>
        </w:rPr>
        <w:t xml:space="preserve">территории </w:t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proofErr w:type="gramEnd"/>
      <w:r w:rsidRPr="0013340C">
        <w:rPr>
          <w:sz w:val="28"/>
          <w:szCs w:val="28"/>
        </w:rPr>
        <w:t xml:space="preserve"> сельского поселения, согласно приложению № З к настоящему постановлению.</w:t>
      </w:r>
    </w:p>
    <w:p w:rsidR="0013340C" w:rsidRPr="0013340C" w:rsidRDefault="0013340C" w:rsidP="0013340C">
      <w:pPr>
        <w:numPr>
          <w:ilvl w:val="0"/>
          <w:numId w:val="9"/>
        </w:numPr>
        <w:spacing w:after="41" w:line="256" w:lineRule="auto"/>
        <w:ind w:firstLine="478"/>
        <w:jc w:val="both"/>
        <w:rPr>
          <w:sz w:val="28"/>
          <w:szCs w:val="28"/>
        </w:rPr>
      </w:pPr>
      <w:r w:rsidRPr="0013340C">
        <w:rPr>
          <w:sz w:val="28"/>
          <w:szCs w:val="28"/>
        </w:rPr>
        <w:t xml:space="preserve">Направить постановление на официальное опубликование и разместить на официальном сайте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r w:rsidRPr="0013340C">
        <w:rPr>
          <w:sz w:val="28"/>
          <w:szCs w:val="28"/>
        </w:rPr>
        <w:t xml:space="preserve"> сельского поселения в сети «Интернет».</w:t>
      </w:r>
    </w:p>
    <w:p w:rsidR="0013340C" w:rsidRPr="0013340C" w:rsidRDefault="0013340C" w:rsidP="0013340C">
      <w:pPr>
        <w:numPr>
          <w:ilvl w:val="0"/>
          <w:numId w:val="9"/>
        </w:numPr>
        <w:spacing w:after="41" w:line="256" w:lineRule="auto"/>
        <w:ind w:firstLine="478"/>
        <w:jc w:val="both"/>
        <w:rPr>
          <w:sz w:val="28"/>
          <w:szCs w:val="28"/>
        </w:rPr>
      </w:pPr>
      <w:r w:rsidRPr="0013340C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13340C">
        <w:rPr>
          <w:sz w:val="28"/>
          <w:szCs w:val="28"/>
        </w:rPr>
        <w:t>(</w:t>
      </w:r>
      <w:r w:rsidR="005925C7">
        <w:rPr>
          <w:sz w:val="28"/>
          <w:szCs w:val="28"/>
        </w:rPr>
        <w:t xml:space="preserve"> ведущего</w:t>
      </w:r>
      <w:proofErr w:type="gramEnd"/>
      <w:r w:rsidR="005925C7">
        <w:rPr>
          <w:sz w:val="28"/>
          <w:szCs w:val="28"/>
        </w:rPr>
        <w:t xml:space="preserve"> специалиста </w:t>
      </w:r>
      <w:r w:rsidRPr="0013340C">
        <w:rPr>
          <w:sz w:val="28"/>
          <w:szCs w:val="28"/>
        </w:rPr>
        <w:t xml:space="preserve">администрации </w:t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r w:rsidRPr="0013340C">
        <w:rPr>
          <w:sz w:val="28"/>
          <w:szCs w:val="28"/>
        </w:rPr>
        <w:t xml:space="preserve"> сельского поселения </w:t>
      </w:r>
      <w:proofErr w:type="spellStart"/>
      <w:r w:rsidR="005925C7">
        <w:rPr>
          <w:sz w:val="28"/>
          <w:szCs w:val="28"/>
        </w:rPr>
        <w:t>Цаллагова</w:t>
      </w:r>
      <w:proofErr w:type="spellEnd"/>
      <w:r w:rsidR="005925C7">
        <w:rPr>
          <w:sz w:val="28"/>
          <w:szCs w:val="28"/>
        </w:rPr>
        <w:t xml:space="preserve"> Х.Х. </w:t>
      </w:r>
    </w:p>
    <w:p w:rsidR="0013340C" w:rsidRPr="0013340C" w:rsidRDefault="0013340C" w:rsidP="0013340C">
      <w:pPr>
        <w:ind w:left="19"/>
        <w:rPr>
          <w:sz w:val="28"/>
          <w:szCs w:val="28"/>
        </w:rPr>
      </w:pPr>
    </w:p>
    <w:p w:rsidR="0013340C" w:rsidRPr="0013340C" w:rsidRDefault="0013340C" w:rsidP="0013340C">
      <w:pPr>
        <w:ind w:left="19"/>
        <w:rPr>
          <w:sz w:val="28"/>
          <w:szCs w:val="28"/>
        </w:rPr>
      </w:pPr>
      <w:proofErr w:type="gramStart"/>
      <w:r w:rsidRPr="0013340C">
        <w:rPr>
          <w:sz w:val="28"/>
          <w:szCs w:val="28"/>
        </w:rPr>
        <w:t xml:space="preserve">Глава </w:t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proofErr w:type="gramEnd"/>
      <w:r w:rsidRPr="0013340C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" name="Picture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0C" w:rsidRPr="0013340C" w:rsidRDefault="0013340C" w:rsidP="0013340C">
      <w:pPr>
        <w:tabs>
          <w:tab w:val="left" w:pos="7230"/>
        </w:tabs>
        <w:ind w:left="87"/>
        <w:rPr>
          <w:sz w:val="28"/>
          <w:szCs w:val="28"/>
        </w:rPr>
      </w:pPr>
      <w:proofErr w:type="gramStart"/>
      <w:r w:rsidRPr="0013340C">
        <w:rPr>
          <w:sz w:val="28"/>
          <w:szCs w:val="28"/>
        </w:rPr>
        <w:t>сельского</w:t>
      </w:r>
      <w:proofErr w:type="gramEnd"/>
      <w:r w:rsidRPr="0013340C">
        <w:rPr>
          <w:sz w:val="28"/>
          <w:szCs w:val="28"/>
        </w:rPr>
        <w:t xml:space="preserve"> поселения</w:t>
      </w:r>
      <w:r w:rsidRPr="0013340C">
        <w:rPr>
          <w:sz w:val="28"/>
          <w:szCs w:val="28"/>
        </w:rPr>
        <w:tab/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Булкаев</w:t>
      </w:r>
      <w:proofErr w:type="spellEnd"/>
      <w:r w:rsidR="005925C7">
        <w:rPr>
          <w:sz w:val="28"/>
          <w:szCs w:val="28"/>
        </w:rPr>
        <w:t xml:space="preserve"> Э.Ш.</w:t>
      </w:r>
    </w:p>
    <w:p w:rsidR="0013340C" w:rsidRPr="0013340C" w:rsidRDefault="0013340C" w:rsidP="0013340C">
      <w:pPr>
        <w:rPr>
          <w:sz w:val="28"/>
          <w:szCs w:val="28"/>
        </w:rPr>
        <w:sectPr w:rsidR="0013340C" w:rsidRPr="0013340C" w:rsidSect="00E65B24">
          <w:headerReference w:type="even" r:id="rId13"/>
          <w:headerReference w:type="default" r:id="rId14"/>
          <w:headerReference w:type="first" r:id="rId15"/>
          <w:pgSz w:w="11904" w:h="16838"/>
          <w:pgMar w:top="1235" w:right="744" w:bottom="993" w:left="1661" w:header="720" w:footer="720" w:gutter="0"/>
          <w:cols w:space="720"/>
        </w:sectPr>
      </w:pPr>
    </w:p>
    <w:p w:rsidR="0013340C" w:rsidRPr="0013340C" w:rsidRDefault="0013340C" w:rsidP="0013340C">
      <w:pPr>
        <w:spacing w:line="265" w:lineRule="auto"/>
        <w:ind w:left="360" w:right="52"/>
        <w:jc w:val="right"/>
        <w:rPr>
          <w:sz w:val="28"/>
          <w:szCs w:val="28"/>
        </w:rPr>
      </w:pPr>
      <w:r w:rsidRPr="0013340C">
        <w:rPr>
          <w:sz w:val="28"/>
          <w:szCs w:val="28"/>
        </w:rPr>
        <w:lastRenderedPageBreak/>
        <w:t xml:space="preserve">Приложение №1 </w:t>
      </w:r>
    </w:p>
    <w:p w:rsid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340C" w:rsidRPr="0013340C" w:rsidRDefault="005925C7" w:rsidP="0013340C">
      <w:pPr>
        <w:spacing w:after="627"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Донгаронского</w:t>
      </w:r>
      <w:proofErr w:type="spellEnd"/>
      <w:r w:rsidR="0013340C"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spacing w:line="259" w:lineRule="auto"/>
        <w:ind w:left="509" w:right="595"/>
        <w:jc w:val="center"/>
        <w:rPr>
          <w:sz w:val="28"/>
          <w:szCs w:val="28"/>
        </w:rPr>
      </w:pPr>
      <w:r w:rsidRPr="0013340C">
        <w:rPr>
          <w:sz w:val="28"/>
          <w:szCs w:val="28"/>
        </w:rPr>
        <w:t>ПЕРЕЧЕНЬ</w:t>
      </w:r>
    </w:p>
    <w:p w:rsidR="0013340C" w:rsidRPr="0013340C" w:rsidRDefault="0013340C" w:rsidP="0013340C">
      <w:pPr>
        <w:spacing w:line="259" w:lineRule="auto"/>
        <w:ind w:left="993"/>
        <w:jc w:val="center"/>
        <w:rPr>
          <w:sz w:val="28"/>
          <w:szCs w:val="28"/>
        </w:rPr>
      </w:pPr>
      <w:r w:rsidRPr="0013340C">
        <w:rPr>
          <w:noProof/>
          <w:sz w:val="28"/>
          <w:szCs w:val="28"/>
        </w:rPr>
        <w:t>ВИДОВ РАБОТ ДЛЯ ОТБЫВАНИЯ НАКАЗАНИЯ В ВИДЕ                    ОБЯЗАТЕЛЬНЫХ РАБОТ НА ТЕРРИТОРИИ</w:t>
      </w:r>
    </w:p>
    <w:p w:rsidR="0013340C" w:rsidRPr="0013340C" w:rsidRDefault="005925C7" w:rsidP="0013340C">
      <w:pPr>
        <w:spacing w:after="284" w:line="259" w:lineRule="auto"/>
        <w:ind w:left="509" w:right="5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Донгаронского</w:t>
      </w:r>
      <w:proofErr w:type="spellEnd"/>
      <w:r w:rsidR="0013340C" w:rsidRPr="0013340C">
        <w:rPr>
          <w:sz w:val="28"/>
          <w:szCs w:val="28"/>
        </w:rPr>
        <w:t xml:space="preserve"> сельского поселения </w:t>
      </w:r>
    </w:p>
    <w:p w:rsidR="0013340C" w:rsidRPr="0013340C" w:rsidRDefault="003A24CA" w:rsidP="0013340C">
      <w:pPr>
        <w:numPr>
          <w:ilvl w:val="0"/>
          <w:numId w:val="10"/>
        </w:numPr>
        <w:spacing w:after="4" w:line="256" w:lineRule="auto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40C" w:rsidRPr="0013340C">
        <w:rPr>
          <w:sz w:val="28"/>
          <w:szCs w:val="28"/>
        </w:rPr>
        <w:t>Благоустройство, уборка и озеленение территорий города.</w:t>
      </w:r>
    </w:p>
    <w:p w:rsidR="0013340C" w:rsidRPr="0013340C" w:rsidRDefault="0013340C" w:rsidP="003A24CA">
      <w:pPr>
        <w:numPr>
          <w:ilvl w:val="0"/>
          <w:numId w:val="10"/>
        </w:numPr>
        <w:spacing w:after="4" w:line="256" w:lineRule="auto"/>
        <w:ind w:left="1560" w:hanging="737"/>
        <w:jc w:val="both"/>
        <w:rPr>
          <w:sz w:val="28"/>
          <w:szCs w:val="28"/>
        </w:rPr>
      </w:pPr>
      <w:r w:rsidRPr="0013340C">
        <w:rPr>
          <w:sz w:val="28"/>
          <w:szCs w:val="28"/>
        </w:rPr>
        <w:t>Поддержание в надлежащем состоянии городских парков и мест массового отдыха.</w:t>
      </w:r>
    </w:p>
    <w:p w:rsidR="0013340C" w:rsidRPr="0013340C" w:rsidRDefault="003A24CA" w:rsidP="003A24CA">
      <w:pPr>
        <w:spacing w:line="259" w:lineRule="auto"/>
        <w:ind w:left="5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340C" w:rsidRPr="0013340C">
        <w:rPr>
          <w:sz w:val="28"/>
          <w:szCs w:val="28"/>
        </w:rPr>
        <w:t>З.</w:t>
      </w:r>
      <w:r>
        <w:rPr>
          <w:sz w:val="28"/>
          <w:szCs w:val="28"/>
        </w:rPr>
        <w:t xml:space="preserve">       </w:t>
      </w:r>
      <w:r w:rsidR="0013340C" w:rsidRPr="0013340C">
        <w:rPr>
          <w:sz w:val="28"/>
          <w:szCs w:val="28"/>
        </w:rPr>
        <w:t xml:space="preserve"> Выполнение погрузочно-разгрузочных работ, связанных </w:t>
      </w:r>
      <w:r w:rsidR="0013340C" w:rsidRPr="0013340C">
        <w:rPr>
          <w:noProof/>
          <w:sz w:val="28"/>
          <w:szCs w:val="28"/>
        </w:rPr>
        <w:drawing>
          <wp:inline distT="0" distB="0" distL="0" distR="0">
            <wp:extent cx="76200" cy="106680"/>
            <wp:effectExtent l="19050" t="0" r="0" b="0"/>
            <wp:docPr id="3" name="Picture 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0C" w:rsidRPr="0013340C" w:rsidRDefault="0013340C" w:rsidP="003A24CA">
      <w:pPr>
        <w:ind w:left="1560"/>
        <w:rPr>
          <w:sz w:val="28"/>
          <w:szCs w:val="28"/>
        </w:rPr>
      </w:pPr>
      <w:proofErr w:type="gramStart"/>
      <w:r w:rsidRPr="0013340C">
        <w:rPr>
          <w:sz w:val="28"/>
          <w:szCs w:val="28"/>
        </w:rPr>
        <w:t>поддержанием</w:t>
      </w:r>
      <w:proofErr w:type="gramEnd"/>
      <w:r w:rsidRPr="0013340C">
        <w:rPr>
          <w:sz w:val="28"/>
          <w:szCs w:val="28"/>
        </w:rPr>
        <w:t xml:space="preserve"> чистоты и порядка на территории города.</w:t>
      </w:r>
    </w:p>
    <w:p w:rsidR="0013340C" w:rsidRPr="0013340C" w:rsidRDefault="003A24CA" w:rsidP="003A24CA">
      <w:pPr>
        <w:spacing w:after="4" w:line="256" w:lineRule="auto"/>
        <w:ind w:left="1560" w:hanging="10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       </w:t>
      </w:r>
      <w:r w:rsidR="0013340C" w:rsidRPr="0013340C">
        <w:rPr>
          <w:sz w:val="28"/>
          <w:szCs w:val="28"/>
        </w:rPr>
        <w:t>Расчистка территории общественных мест от снега, наледи в зимнее время года.</w:t>
      </w:r>
    </w:p>
    <w:p w:rsidR="0013340C" w:rsidRPr="0013340C" w:rsidRDefault="003A24CA" w:rsidP="003A24CA">
      <w:pPr>
        <w:spacing w:after="4" w:line="256" w:lineRule="auto"/>
        <w:ind w:left="1418" w:hanging="1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  </w:t>
      </w:r>
      <w:r w:rsidR="0013340C" w:rsidRPr="0013340C">
        <w:rPr>
          <w:sz w:val="28"/>
          <w:szCs w:val="28"/>
        </w:rPr>
        <w:t>Приведение в порядок мемориалов, кладбищ, содержание мест захоронения.</w:t>
      </w:r>
    </w:p>
    <w:p w:rsidR="0013340C" w:rsidRPr="0013340C" w:rsidRDefault="003A24CA" w:rsidP="003A24CA">
      <w:pPr>
        <w:spacing w:after="4" w:line="256" w:lineRule="auto"/>
        <w:ind w:left="1418" w:hanging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 </w:t>
      </w:r>
      <w:r w:rsidR="0013340C" w:rsidRPr="0013340C">
        <w:rPr>
          <w:sz w:val="28"/>
          <w:szCs w:val="28"/>
        </w:rPr>
        <w:t>Уборка помещений, зданий, сооружений, находящихся в государственной и муниципальной собственности, и прилегающих к ним территорий.</w:t>
      </w:r>
    </w:p>
    <w:p w:rsidR="0013340C" w:rsidRPr="0013340C" w:rsidRDefault="003A24CA" w:rsidP="003A24CA">
      <w:pPr>
        <w:spacing w:after="4" w:line="256" w:lineRule="auto"/>
        <w:ind w:left="1560" w:hanging="1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 </w:t>
      </w:r>
      <w:bookmarkStart w:id="0" w:name="_GoBack"/>
      <w:bookmarkEnd w:id="0"/>
      <w:r w:rsidR="0013340C" w:rsidRPr="0013340C">
        <w:rPr>
          <w:sz w:val="28"/>
          <w:szCs w:val="28"/>
        </w:rPr>
        <w:t>Другие виды работ, не требующие предварительной профессиональной подготовки и имеющие социально полезную направленность.</w:t>
      </w:r>
      <w:r w:rsidR="0013340C" w:rsidRPr="0013340C">
        <w:rPr>
          <w:sz w:val="28"/>
          <w:szCs w:val="28"/>
        </w:rPr>
        <w:br w:type="page"/>
      </w:r>
    </w:p>
    <w:p w:rsid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340C" w:rsidRPr="0013340C" w:rsidRDefault="005925C7" w:rsidP="0013340C">
      <w:pPr>
        <w:spacing w:after="555"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Донгаронского</w:t>
      </w:r>
      <w:proofErr w:type="spellEnd"/>
      <w:r w:rsidR="0013340C"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ind w:left="4008"/>
        <w:rPr>
          <w:sz w:val="28"/>
          <w:szCs w:val="28"/>
        </w:rPr>
      </w:pPr>
      <w:r w:rsidRPr="0013340C">
        <w:rPr>
          <w:sz w:val="28"/>
          <w:szCs w:val="28"/>
        </w:rPr>
        <w:t>ПЕРЕЧЕНЬ</w:t>
      </w:r>
    </w:p>
    <w:p w:rsidR="0013340C" w:rsidRPr="0013340C" w:rsidRDefault="0013340C" w:rsidP="0013340C">
      <w:pPr>
        <w:ind w:left="1829"/>
        <w:rPr>
          <w:sz w:val="28"/>
          <w:szCs w:val="28"/>
        </w:rPr>
      </w:pPr>
      <w:r w:rsidRPr="0013340C">
        <w:rPr>
          <w:sz w:val="28"/>
          <w:szCs w:val="28"/>
        </w:rPr>
        <w:t>ОБЪЕКТОВ ДЛЯ ОТБЫВАНИЯ НАКАЗАНИЙ</w:t>
      </w:r>
      <w:r w:rsidRPr="0013340C">
        <w:rPr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4" name="Picture 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0C" w:rsidRPr="0013340C" w:rsidRDefault="0013340C" w:rsidP="0013340C">
      <w:pPr>
        <w:ind w:left="1378"/>
        <w:rPr>
          <w:sz w:val="28"/>
          <w:szCs w:val="28"/>
        </w:rPr>
      </w:pPr>
      <w:r w:rsidRPr="0013340C">
        <w:rPr>
          <w:sz w:val="28"/>
          <w:szCs w:val="28"/>
        </w:rPr>
        <w:t>В ВИДЕ ОБЯЗАТЕЛЬНЫХ РАБОТ НА ТЕРРИТОРРШ</w:t>
      </w:r>
      <w:r w:rsidRPr="0013340C">
        <w:rPr>
          <w:noProof/>
          <w:sz w:val="28"/>
          <w:szCs w:val="28"/>
        </w:rPr>
        <w:drawing>
          <wp:inline distT="0" distB="0" distL="0" distR="0">
            <wp:extent cx="15240" cy="99060"/>
            <wp:effectExtent l="19050" t="0" r="3810" b="0"/>
            <wp:docPr id="5" name="Picture 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0C" w:rsidRPr="0013340C" w:rsidRDefault="0013340C" w:rsidP="0013340C">
      <w:pPr>
        <w:ind w:left="1378"/>
        <w:rPr>
          <w:sz w:val="28"/>
          <w:szCs w:val="28"/>
        </w:rPr>
      </w:pPr>
      <w:r w:rsidRPr="0013340C">
        <w:rPr>
          <w:sz w:val="28"/>
          <w:szCs w:val="28"/>
        </w:rPr>
        <w:t xml:space="preserve">             </w:t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r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spacing w:after="4"/>
        <w:ind w:left="1378"/>
        <w:rPr>
          <w:sz w:val="28"/>
          <w:szCs w:val="28"/>
        </w:rPr>
      </w:pPr>
    </w:p>
    <w:tbl>
      <w:tblPr>
        <w:tblW w:w="9110" w:type="dxa"/>
        <w:tblInd w:w="27" w:type="dxa"/>
        <w:tblCellMar>
          <w:top w:w="67" w:type="dxa"/>
          <w:left w:w="26" w:type="dxa"/>
          <w:right w:w="43" w:type="dxa"/>
        </w:tblCellMar>
        <w:tblLook w:val="04A0" w:firstRow="1" w:lastRow="0" w:firstColumn="1" w:lastColumn="0" w:noHBand="0" w:noVBand="1"/>
      </w:tblPr>
      <w:tblGrid>
        <w:gridCol w:w="784"/>
        <w:gridCol w:w="8326"/>
      </w:tblGrid>
      <w:tr w:rsidR="0013340C" w:rsidRPr="0013340C" w:rsidTr="0018372D">
        <w:trPr>
          <w:trHeight w:val="444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№ п/п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ind w:left="224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13340C" w:rsidRPr="0013340C" w:rsidTr="0018372D">
        <w:trPr>
          <w:trHeight w:val="447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1.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3340C" w:rsidRPr="0013340C" w:rsidTr="0018372D">
        <w:trPr>
          <w:trHeight w:val="444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3340C" w:rsidRPr="0013340C" w:rsidRDefault="0013340C" w:rsidP="0013340C">
      <w:pPr>
        <w:rPr>
          <w:sz w:val="28"/>
          <w:szCs w:val="28"/>
        </w:rPr>
      </w:pPr>
      <w:r w:rsidRPr="0013340C">
        <w:rPr>
          <w:sz w:val="28"/>
          <w:szCs w:val="28"/>
        </w:rPr>
        <w:br w:type="page"/>
      </w:r>
    </w:p>
    <w:p w:rsid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13340C" w:rsidRDefault="0013340C" w:rsidP="0013340C">
      <w:pPr>
        <w:spacing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340C" w:rsidRPr="0013340C" w:rsidRDefault="005925C7" w:rsidP="0013340C">
      <w:pPr>
        <w:spacing w:after="456" w:line="265" w:lineRule="auto"/>
        <w:ind w:right="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Донгаронского</w:t>
      </w:r>
      <w:proofErr w:type="spellEnd"/>
      <w:r w:rsidR="0013340C"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ind w:left="4066"/>
        <w:rPr>
          <w:sz w:val="28"/>
          <w:szCs w:val="28"/>
        </w:rPr>
      </w:pPr>
      <w:r w:rsidRPr="0013340C">
        <w:rPr>
          <w:sz w:val="28"/>
          <w:szCs w:val="28"/>
        </w:rPr>
        <w:t>ПЕРЕЧЕНЬ</w:t>
      </w:r>
    </w:p>
    <w:p w:rsidR="0013340C" w:rsidRPr="0013340C" w:rsidRDefault="0013340C" w:rsidP="0013340C">
      <w:pPr>
        <w:ind w:left="1882"/>
        <w:rPr>
          <w:sz w:val="28"/>
          <w:szCs w:val="28"/>
        </w:rPr>
      </w:pPr>
      <w:r w:rsidRPr="0013340C">
        <w:rPr>
          <w:sz w:val="28"/>
          <w:szCs w:val="28"/>
        </w:rPr>
        <w:t>ОБЪЕКТОВ ДЛЯ ОТБЫВАНИЯ НАКАЗАНИЙ</w:t>
      </w:r>
    </w:p>
    <w:p w:rsidR="0013340C" w:rsidRDefault="0013340C" w:rsidP="0013340C">
      <w:pPr>
        <w:ind w:left="1215"/>
        <w:rPr>
          <w:sz w:val="28"/>
          <w:szCs w:val="28"/>
        </w:rPr>
      </w:pPr>
      <w:r w:rsidRPr="0013340C">
        <w:rPr>
          <w:sz w:val="28"/>
          <w:szCs w:val="28"/>
        </w:rPr>
        <w:t>В ВИДЕ ИСПРАВИТЕЛЬНЫХ РАБОТ НА ТЕРРИТОРИИ</w:t>
      </w:r>
    </w:p>
    <w:p w:rsidR="0013340C" w:rsidRDefault="0013340C" w:rsidP="0013340C">
      <w:pPr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925C7">
        <w:rPr>
          <w:sz w:val="28"/>
          <w:szCs w:val="28"/>
        </w:rPr>
        <w:t xml:space="preserve"> </w:t>
      </w:r>
      <w:proofErr w:type="spellStart"/>
      <w:r w:rsidR="005925C7">
        <w:rPr>
          <w:sz w:val="28"/>
          <w:szCs w:val="28"/>
        </w:rPr>
        <w:t>Донгаронского</w:t>
      </w:r>
      <w:proofErr w:type="spellEnd"/>
      <w:r w:rsidRPr="0013340C">
        <w:rPr>
          <w:sz w:val="28"/>
          <w:szCs w:val="28"/>
        </w:rPr>
        <w:t xml:space="preserve"> сельского поселения</w:t>
      </w:r>
    </w:p>
    <w:p w:rsidR="0013340C" w:rsidRPr="0013340C" w:rsidRDefault="0013340C" w:rsidP="0013340C">
      <w:pPr>
        <w:ind w:left="1215"/>
        <w:rPr>
          <w:sz w:val="28"/>
          <w:szCs w:val="28"/>
        </w:rPr>
      </w:pPr>
    </w:p>
    <w:tbl>
      <w:tblPr>
        <w:tblW w:w="9106" w:type="dxa"/>
        <w:tblInd w:w="86" w:type="dxa"/>
        <w:tblCellMar>
          <w:top w:w="67" w:type="dxa"/>
          <w:left w:w="24" w:type="dxa"/>
          <w:right w:w="34" w:type="dxa"/>
        </w:tblCellMar>
        <w:tblLook w:val="04A0" w:firstRow="1" w:lastRow="0" w:firstColumn="1" w:lastColumn="0" w:noHBand="0" w:noVBand="1"/>
      </w:tblPr>
      <w:tblGrid>
        <w:gridCol w:w="778"/>
        <w:gridCol w:w="8328"/>
      </w:tblGrid>
      <w:tr w:rsidR="0013340C" w:rsidRPr="0013340C" w:rsidTr="0018372D">
        <w:trPr>
          <w:trHeight w:val="43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№ п/п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ind w:left="230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13340C" w:rsidRPr="0013340C" w:rsidTr="0018372D">
        <w:trPr>
          <w:trHeight w:val="43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1.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3340C" w:rsidRPr="0013340C" w:rsidTr="0018372D">
        <w:trPr>
          <w:trHeight w:val="445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13340C">
              <w:rPr>
                <w:sz w:val="28"/>
                <w:szCs w:val="28"/>
              </w:rPr>
              <w:t>2.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340C" w:rsidRPr="0013340C" w:rsidRDefault="0013340C" w:rsidP="0018372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3340C" w:rsidRPr="0013340C" w:rsidRDefault="0013340C" w:rsidP="0013340C">
      <w:pPr>
        <w:rPr>
          <w:sz w:val="28"/>
          <w:szCs w:val="28"/>
        </w:rPr>
      </w:pPr>
    </w:p>
    <w:p w:rsidR="00F259D5" w:rsidRPr="0013340C" w:rsidRDefault="00F259D5" w:rsidP="00F259D5">
      <w:pPr>
        <w:jc w:val="center"/>
        <w:rPr>
          <w:b/>
          <w:sz w:val="28"/>
          <w:szCs w:val="28"/>
        </w:rPr>
      </w:pPr>
    </w:p>
    <w:sectPr w:rsidR="00F259D5" w:rsidRPr="0013340C" w:rsidSect="004762BB">
      <w:pgSz w:w="11906" w:h="16838"/>
      <w:pgMar w:top="142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A0" w:rsidRDefault="00973D38">
      <w:r>
        <w:separator/>
      </w:r>
    </w:p>
  </w:endnote>
  <w:endnote w:type="continuationSeparator" w:id="0">
    <w:p w:rsidR="009652A0" w:rsidRDefault="0097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A0" w:rsidRDefault="00973D38">
      <w:r>
        <w:separator/>
      </w:r>
    </w:p>
  </w:footnote>
  <w:footnote w:type="continuationSeparator" w:id="0">
    <w:p w:rsidR="009652A0" w:rsidRDefault="00973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FD" w:rsidRDefault="003A24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FD" w:rsidRDefault="003A24CA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FD" w:rsidRDefault="003A24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152"/>
    <w:multiLevelType w:val="hybridMultilevel"/>
    <w:tmpl w:val="7A50C780"/>
    <w:lvl w:ilvl="0" w:tplc="1D92D6D2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14092FC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2939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EA55C0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34433A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4A0328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287B42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FE673A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615B2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07C32"/>
    <w:multiLevelType w:val="hybridMultilevel"/>
    <w:tmpl w:val="CD445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08C"/>
    <w:multiLevelType w:val="hybridMultilevel"/>
    <w:tmpl w:val="1D7C9578"/>
    <w:lvl w:ilvl="0" w:tplc="C6BA4CFE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38E140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06D1B2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066DE6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EAC3C2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681874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40A530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0E3E10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3C9574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A0C21"/>
    <w:multiLevelType w:val="hybridMultilevel"/>
    <w:tmpl w:val="8312BD48"/>
    <w:lvl w:ilvl="0" w:tplc="2E1C3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51F2"/>
    <w:multiLevelType w:val="hybridMultilevel"/>
    <w:tmpl w:val="BB6A535A"/>
    <w:lvl w:ilvl="0" w:tplc="24A2DD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C6072"/>
    <w:multiLevelType w:val="hybridMultilevel"/>
    <w:tmpl w:val="A99A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63F5"/>
    <w:multiLevelType w:val="hybridMultilevel"/>
    <w:tmpl w:val="81AE9934"/>
    <w:lvl w:ilvl="0" w:tplc="605E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50A11"/>
    <w:multiLevelType w:val="hybridMultilevel"/>
    <w:tmpl w:val="D1486C64"/>
    <w:lvl w:ilvl="0" w:tplc="DBA26E7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8CF678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9E81D0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563D3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42EAF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5EE67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EAC33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048DEC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40C7F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790F7E"/>
    <w:multiLevelType w:val="hybridMultilevel"/>
    <w:tmpl w:val="11DE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741E"/>
    <w:multiLevelType w:val="hybridMultilevel"/>
    <w:tmpl w:val="D80AA1B8"/>
    <w:lvl w:ilvl="0" w:tplc="A51C9A2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10C87B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C6D52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6AAC2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888E54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CACC94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903F54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10EC1A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E61B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2410CF"/>
    <w:multiLevelType w:val="hybridMultilevel"/>
    <w:tmpl w:val="F7DC3842"/>
    <w:lvl w:ilvl="0" w:tplc="9D08A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00A09"/>
    <w:multiLevelType w:val="hybridMultilevel"/>
    <w:tmpl w:val="57D0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A"/>
    <w:rsid w:val="00044324"/>
    <w:rsid w:val="000568CD"/>
    <w:rsid w:val="00080975"/>
    <w:rsid w:val="00084B09"/>
    <w:rsid w:val="00093796"/>
    <w:rsid w:val="00093C30"/>
    <w:rsid w:val="000D7726"/>
    <w:rsid w:val="000E4E7A"/>
    <w:rsid w:val="000F1405"/>
    <w:rsid w:val="000F7A68"/>
    <w:rsid w:val="00116D62"/>
    <w:rsid w:val="00127B68"/>
    <w:rsid w:val="0013340C"/>
    <w:rsid w:val="0015346F"/>
    <w:rsid w:val="001675D4"/>
    <w:rsid w:val="001864C1"/>
    <w:rsid w:val="001C446B"/>
    <w:rsid w:val="001D07D1"/>
    <w:rsid w:val="001E0729"/>
    <w:rsid w:val="001F5A57"/>
    <w:rsid w:val="00211961"/>
    <w:rsid w:val="00221EF0"/>
    <w:rsid w:val="00230160"/>
    <w:rsid w:val="002315E1"/>
    <w:rsid w:val="00241DB0"/>
    <w:rsid w:val="00243D80"/>
    <w:rsid w:val="002610C9"/>
    <w:rsid w:val="00263F21"/>
    <w:rsid w:val="002822D0"/>
    <w:rsid w:val="00292896"/>
    <w:rsid w:val="00292FDE"/>
    <w:rsid w:val="002A0FC7"/>
    <w:rsid w:val="002D11E3"/>
    <w:rsid w:val="002D3CF1"/>
    <w:rsid w:val="00301A6B"/>
    <w:rsid w:val="003122CB"/>
    <w:rsid w:val="00313D4C"/>
    <w:rsid w:val="00315324"/>
    <w:rsid w:val="0034683E"/>
    <w:rsid w:val="00355622"/>
    <w:rsid w:val="0039289D"/>
    <w:rsid w:val="003A24CA"/>
    <w:rsid w:val="003B4900"/>
    <w:rsid w:val="003E312E"/>
    <w:rsid w:val="00442DCD"/>
    <w:rsid w:val="00452357"/>
    <w:rsid w:val="004762BB"/>
    <w:rsid w:val="004A42FE"/>
    <w:rsid w:val="004C5E81"/>
    <w:rsid w:val="004E6C4C"/>
    <w:rsid w:val="004F1013"/>
    <w:rsid w:val="004F7558"/>
    <w:rsid w:val="00500CAC"/>
    <w:rsid w:val="005019DA"/>
    <w:rsid w:val="005033BC"/>
    <w:rsid w:val="0051700A"/>
    <w:rsid w:val="00551E6E"/>
    <w:rsid w:val="00561631"/>
    <w:rsid w:val="00564B76"/>
    <w:rsid w:val="00586471"/>
    <w:rsid w:val="005925C7"/>
    <w:rsid w:val="005B00EF"/>
    <w:rsid w:val="005B02D8"/>
    <w:rsid w:val="005C6CE1"/>
    <w:rsid w:val="005E154B"/>
    <w:rsid w:val="005E567F"/>
    <w:rsid w:val="00622F13"/>
    <w:rsid w:val="006250DD"/>
    <w:rsid w:val="00637C7B"/>
    <w:rsid w:val="00672185"/>
    <w:rsid w:val="006C7E66"/>
    <w:rsid w:val="006D4740"/>
    <w:rsid w:val="00716966"/>
    <w:rsid w:val="00740B25"/>
    <w:rsid w:val="007435D2"/>
    <w:rsid w:val="007A2291"/>
    <w:rsid w:val="007A7B03"/>
    <w:rsid w:val="007D5F1E"/>
    <w:rsid w:val="007E538A"/>
    <w:rsid w:val="007E645F"/>
    <w:rsid w:val="007F4D64"/>
    <w:rsid w:val="007F62E5"/>
    <w:rsid w:val="00801194"/>
    <w:rsid w:val="00804A21"/>
    <w:rsid w:val="0081547B"/>
    <w:rsid w:val="00824982"/>
    <w:rsid w:val="0085184D"/>
    <w:rsid w:val="008527E3"/>
    <w:rsid w:val="00856899"/>
    <w:rsid w:val="00856BF0"/>
    <w:rsid w:val="00870CE9"/>
    <w:rsid w:val="00877A26"/>
    <w:rsid w:val="0088167E"/>
    <w:rsid w:val="0088275A"/>
    <w:rsid w:val="00882CD3"/>
    <w:rsid w:val="00887FFD"/>
    <w:rsid w:val="008A3D54"/>
    <w:rsid w:val="008B2988"/>
    <w:rsid w:val="008C5771"/>
    <w:rsid w:val="008D5422"/>
    <w:rsid w:val="00913CC7"/>
    <w:rsid w:val="0091571D"/>
    <w:rsid w:val="0091701E"/>
    <w:rsid w:val="00935404"/>
    <w:rsid w:val="0095520B"/>
    <w:rsid w:val="009652A0"/>
    <w:rsid w:val="00973D38"/>
    <w:rsid w:val="00980CDF"/>
    <w:rsid w:val="00991F8B"/>
    <w:rsid w:val="009A76F5"/>
    <w:rsid w:val="009C2878"/>
    <w:rsid w:val="009C6083"/>
    <w:rsid w:val="00A05B3F"/>
    <w:rsid w:val="00A160BC"/>
    <w:rsid w:val="00A2313E"/>
    <w:rsid w:val="00A24E98"/>
    <w:rsid w:val="00A310AB"/>
    <w:rsid w:val="00A55825"/>
    <w:rsid w:val="00A73623"/>
    <w:rsid w:val="00AC5CC4"/>
    <w:rsid w:val="00AD2D4B"/>
    <w:rsid w:val="00AE65C2"/>
    <w:rsid w:val="00B04784"/>
    <w:rsid w:val="00B27D98"/>
    <w:rsid w:val="00B30FA3"/>
    <w:rsid w:val="00B7769D"/>
    <w:rsid w:val="00B93266"/>
    <w:rsid w:val="00B95C14"/>
    <w:rsid w:val="00BA696A"/>
    <w:rsid w:val="00BB2F1C"/>
    <w:rsid w:val="00BB6C81"/>
    <w:rsid w:val="00BC2F6B"/>
    <w:rsid w:val="00BD5E16"/>
    <w:rsid w:val="00BD5FA8"/>
    <w:rsid w:val="00BE3CB8"/>
    <w:rsid w:val="00BE54AE"/>
    <w:rsid w:val="00C00FDF"/>
    <w:rsid w:val="00C033BA"/>
    <w:rsid w:val="00C453F2"/>
    <w:rsid w:val="00C56961"/>
    <w:rsid w:val="00C94CCB"/>
    <w:rsid w:val="00CA6858"/>
    <w:rsid w:val="00CA6AC1"/>
    <w:rsid w:val="00CB51DD"/>
    <w:rsid w:val="00CC3552"/>
    <w:rsid w:val="00CD4DEB"/>
    <w:rsid w:val="00CE5CAA"/>
    <w:rsid w:val="00CF2677"/>
    <w:rsid w:val="00CF64DF"/>
    <w:rsid w:val="00D16AB4"/>
    <w:rsid w:val="00D37912"/>
    <w:rsid w:val="00D42D0A"/>
    <w:rsid w:val="00D4337D"/>
    <w:rsid w:val="00D52D7C"/>
    <w:rsid w:val="00D81FED"/>
    <w:rsid w:val="00DA17FE"/>
    <w:rsid w:val="00DC1CEE"/>
    <w:rsid w:val="00DC7C75"/>
    <w:rsid w:val="00DE5D67"/>
    <w:rsid w:val="00DF6B01"/>
    <w:rsid w:val="00E04902"/>
    <w:rsid w:val="00E60BD7"/>
    <w:rsid w:val="00E6513F"/>
    <w:rsid w:val="00E659A0"/>
    <w:rsid w:val="00E7306D"/>
    <w:rsid w:val="00E74B66"/>
    <w:rsid w:val="00E84AFE"/>
    <w:rsid w:val="00E90837"/>
    <w:rsid w:val="00E9401E"/>
    <w:rsid w:val="00EA5BC1"/>
    <w:rsid w:val="00EA6E56"/>
    <w:rsid w:val="00EA7A2E"/>
    <w:rsid w:val="00EB24A0"/>
    <w:rsid w:val="00EC20F0"/>
    <w:rsid w:val="00F109FA"/>
    <w:rsid w:val="00F259D5"/>
    <w:rsid w:val="00F4486A"/>
    <w:rsid w:val="00F730EF"/>
    <w:rsid w:val="00F84B8B"/>
    <w:rsid w:val="00FC5792"/>
    <w:rsid w:val="00FC6E02"/>
    <w:rsid w:val="00FE5653"/>
    <w:rsid w:val="00FF35D5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9094D-0770-49F2-B5CF-3FB22AC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40"/>
  </w:style>
  <w:style w:type="paragraph" w:styleId="1">
    <w:name w:val="heading 1"/>
    <w:basedOn w:val="a"/>
    <w:next w:val="a"/>
    <w:qFormat/>
    <w:rsid w:val="006D474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D4740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6D4740"/>
    <w:pPr>
      <w:keepNext/>
      <w:ind w:left="5670"/>
      <w:outlineLvl w:val="2"/>
    </w:pPr>
    <w:rPr>
      <w:sz w:val="24"/>
    </w:rPr>
  </w:style>
  <w:style w:type="paragraph" w:styleId="4">
    <w:name w:val="heading 4"/>
    <w:basedOn w:val="a"/>
    <w:next w:val="a"/>
    <w:qFormat/>
    <w:rsid w:val="006D4740"/>
    <w:pPr>
      <w:keepNext/>
      <w:ind w:firstLine="5387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rsid w:val="006D4740"/>
    <w:pPr>
      <w:keepNext/>
      <w:ind w:firstLine="5812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6D4740"/>
    <w:pPr>
      <w:keepNext/>
      <w:ind w:left="567" w:right="281" w:firstLine="284"/>
      <w:outlineLvl w:val="5"/>
    </w:pPr>
    <w:rPr>
      <w:sz w:val="28"/>
    </w:rPr>
  </w:style>
  <w:style w:type="paragraph" w:styleId="7">
    <w:name w:val="heading 7"/>
    <w:basedOn w:val="a"/>
    <w:next w:val="a"/>
    <w:qFormat/>
    <w:rsid w:val="006D4740"/>
    <w:pPr>
      <w:keepNext/>
      <w:ind w:firstLine="5670"/>
      <w:outlineLvl w:val="6"/>
    </w:pPr>
    <w:rPr>
      <w:sz w:val="28"/>
    </w:rPr>
  </w:style>
  <w:style w:type="paragraph" w:styleId="8">
    <w:name w:val="heading 8"/>
    <w:basedOn w:val="a"/>
    <w:next w:val="a"/>
    <w:qFormat/>
    <w:rsid w:val="006D4740"/>
    <w:pPr>
      <w:keepNext/>
      <w:ind w:firstLine="637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4740"/>
    <w:pPr>
      <w:ind w:left="4536"/>
    </w:pPr>
    <w:rPr>
      <w:sz w:val="28"/>
    </w:rPr>
  </w:style>
  <w:style w:type="paragraph" w:styleId="20">
    <w:name w:val="Body Text Indent 2"/>
    <w:basedOn w:val="a"/>
    <w:rsid w:val="006D4740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6D4740"/>
    <w:pPr>
      <w:ind w:firstLine="567"/>
      <w:jc w:val="both"/>
    </w:pPr>
    <w:rPr>
      <w:sz w:val="24"/>
    </w:rPr>
  </w:style>
  <w:style w:type="paragraph" w:styleId="a4">
    <w:name w:val="Title"/>
    <w:basedOn w:val="a"/>
    <w:qFormat/>
    <w:rsid w:val="006D4740"/>
    <w:pPr>
      <w:ind w:left="4820"/>
      <w:jc w:val="center"/>
    </w:pPr>
    <w:rPr>
      <w:sz w:val="28"/>
    </w:rPr>
  </w:style>
  <w:style w:type="paragraph" w:styleId="a5">
    <w:name w:val="Subtitle"/>
    <w:basedOn w:val="a"/>
    <w:qFormat/>
    <w:rsid w:val="006D4740"/>
    <w:pPr>
      <w:ind w:left="5670"/>
      <w:jc w:val="center"/>
    </w:pPr>
    <w:rPr>
      <w:sz w:val="28"/>
    </w:rPr>
  </w:style>
  <w:style w:type="paragraph" w:styleId="a6">
    <w:name w:val="Balloon Text"/>
    <w:basedOn w:val="a"/>
    <w:semiHidden/>
    <w:rsid w:val="005E567F"/>
    <w:rPr>
      <w:rFonts w:ascii="Tahoma" w:hAnsi="Tahoma" w:cs="Tahoma"/>
      <w:sz w:val="16"/>
      <w:szCs w:val="16"/>
    </w:rPr>
  </w:style>
  <w:style w:type="character" w:styleId="a7">
    <w:name w:val="Hyperlink"/>
    <w:rsid w:val="000E4E7A"/>
    <w:rPr>
      <w:color w:val="0000FF"/>
      <w:u w:val="single"/>
    </w:rPr>
  </w:style>
  <w:style w:type="character" w:styleId="a8">
    <w:name w:val="FollowedHyperlink"/>
    <w:basedOn w:val="a0"/>
    <w:rsid w:val="00D3791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D81FED"/>
    <w:pPr>
      <w:ind w:left="720"/>
      <w:contextualSpacing/>
    </w:pPr>
  </w:style>
  <w:style w:type="table" w:styleId="aa">
    <w:name w:val="Table Grid"/>
    <w:basedOn w:val="a1"/>
    <w:rsid w:val="00D1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sdongar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35A6-BC4E-4DE8-A26B-A8E37F7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362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Уæрæсейы Федераци</vt:lpstr>
    </vt:vector>
  </TitlesOfParts>
  <Company>Petrovski</Company>
  <LinksUpToDate>false</LinksUpToDate>
  <CharactersWithSpaces>3624</CharactersWithSpaces>
  <SharedDoc>false</SharedDoc>
  <HLinks>
    <vt:vector size="6" baseType="variant"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http://www.chermen-osetia.ru/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Уæрæсейы Федераци</dc:title>
  <dc:creator>Kokaeva</dc:creator>
  <cp:lastModifiedBy>User</cp:lastModifiedBy>
  <cp:revision>4</cp:revision>
  <cp:lastPrinted>2022-03-04T05:07:00Z</cp:lastPrinted>
  <dcterms:created xsi:type="dcterms:W3CDTF">2022-03-03T09:09:00Z</dcterms:created>
  <dcterms:modified xsi:type="dcterms:W3CDTF">2022-03-04T05:08:00Z</dcterms:modified>
</cp:coreProperties>
</file>