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C9" w:rsidRDefault="00BC1BC9" w:rsidP="00BC1BC9">
      <w:pPr>
        <w:rPr>
          <w:noProof/>
          <w:sz w:val="28"/>
          <w:szCs w:val="28"/>
        </w:rPr>
      </w:pPr>
    </w:p>
    <w:p w:rsidR="00BC1BC9" w:rsidRDefault="00BC1BC9" w:rsidP="00BC1BC9">
      <w:pPr>
        <w:rPr>
          <w:noProof/>
          <w:sz w:val="28"/>
          <w:szCs w:val="28"/>
        </w:rPr>
      </w:pPr>
    </w:p>
    <w:p w:rsidR="00BC1BC9" w:rsidRPr="00AF1156" w:rsidRDefault="00BC1BC9" w:rsidP="00BC1BC9">
      <w:pPr>
        <w:suppressAutoHyphens/>
        <w:rPr>
          <w:b/>
          <w:sz w:val="28"/>
          <w:szCs w:val="28"/>
          <w:lang w:eastAsia="zh-CN"/>
        </w:rPr>
      </w:pPr>
    </w:p>
    <w:p w:rsidR="00BC1BC9" w:rsidRPr="00AF1156" w:rsidRDefault="00BC1BC9" w:rsidP="00BC1BC9">
      <w:pPr>
        <w:suppressAutoHyphens/>
        <w:jc w:val="center"/>
        <w:rPr>
          <w:sz w:val="28"/>
          <w:szCs w:val="28"/>
          <w:lang w:eastAsia="zh-CN"/>
        </w:rPr>
      </w:pPr>
      <w:r w:rsidRPr="00AF1156">
        <w:rPr>
          <w:noProof/>
          <w:sz w:val="28"/>
          <w:szCs w:val="28"/>
        </w:rPr>
        <w:drawing>
          <wp:inline distT="0" distB="0" distL="0" distR="0">
            <wp:extent cx="73342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03" t="-211" r="-203" b="-211"/>
                    <a:stretch>
                      <a:fillRect/>
                    </a:stretch>
                  </pic:blipFill>
                  <pic:spPr bwMode="auto">
                    <a:xfrm>
                      <a:off x="0" y="0"/>
                      <a:ext cx="733425" cy="714375"/>
                    </a:xfrm>
                    <a:prstGeom prst="rect">
                      <a:avLst/>
                    </a:prstGeom>
                    <a:solidFill>
                      <a:srgbClr val="FFFFFF"/>
                    </a:solidFill>
                    <a:ln>
                      <a:noFill/>
                    </a:ln>
                  </pic:spPr>
                </pic:pic>
              </a:graphicData>
            </a:graphic>
          </wp:inline>
        </w:drawing>
      </w:r>
    </w:p>
    <w:p w:rsidR="00BC1BC9" w:rsidRPr="00AF1156" w:rsidRDefault="00BC1BC9" w:rsidP="00BC1BC9">
      <w:pPr>
        <w:suppressAutoHyphens/>
        <w:jc w:val="center"/>
        <w:rPr>
          <w:lang w:eastAsia="zh-CN"/>
        </w:rPr>
      </w:pPr>
      <w:r w:rsidRPr="00AF1156">
        <w:rPr>
          <w:sz w:val="28"/>
          <w:szCs w:val="28"/>
          <w:lang w:eastAsia="zh-CN"/>
        </w:rPr>
        <w:t xml:space="preserve">СОБРАНИЕ ПРЕДСТАВИТЕЛЕЙ </w:t>
      </w:r>
    </w:p>
    <w:p w:rsidR="00BC1BC9" w:rsidRPr="00AF1156" w:rsidRDefault="00BC1BC9" w:rsidP="00BC1BC9">
      <w:pPr>
        <w:suppressAutoHyphens/>
        <w:jc w:val="center"/>
        <w:rPr>
          <w:lang w:eastAsia="zh-CN"/>
        </w:rPr>
      </w:pPr>
      <w:r w:rsidRPr="00AF1156">
        <w:rPr>
          <w:sz w:val="28"/>
          <w:szCs w:val="28"/>
          <w:lang w:eastAsia="zh-CN"/>
        </w:rPr>
        <w:t>ДОНГАРОНСКОГО СЕЛЬСКОГО ПОСЕЛЕНИЯ</w:t>
      </w:r>
    </w:p>
    <w:p w:rsidR="00BC1BC9" w:rsidRPr="00AF1156" w:rsidRDefault="00BC1BC9" w:rsidP="00BC1BC9">
      <w:pPr>
        <w:suppressAutoHyphens/>
        <w:jc w:val="center"/>
        <w:rPr>
          <w:lang w:eastAsia="zh-CN"/>
        </w:rPr>
      </w:pPr>
      <w:r w:rsidRPr="00AF1156">
        <w:rPr>
          <w:sz w:val="28"/>
          <w:szCs w:val="28"/>
          <w:lang w:eastAsia="zh-CN"/>
        </w:rPr>
        <w:t>ПРИГОРОДНОГО РАЙОНА</w:t>
      </w:r>
    </w:p>
    <w:p w:rsidR="00BC1BC9" w:rsidRPr="00AF1156" w:rsidRDefault="00BC1BC9" w:rsidP="00BC1BC9">
      <w:pPr>
        <w:suppressAutoHyphens/>
        <w:jc w:val="center"/>
        <w:rPr>
          <w:lang w:eastAsia="zh-CN"/>
        </w:rPr>
      </w:pPr>
      <w:r w:rsidRPr="00AF1156">
        <w:rPr>
          <w:sz w:val="28"/>
          <w:szCs w:val="28"/>
          <w:lang w:eastAsia="zh-CN"/>
        </w:rPr>
        <w:t>РЕСПУБЛИКИ СЕВЕРНАЯ ОСЕТИЯ-АЛАНИЯ</w:t>
      </w:r>
    </w:p>
    <w:p w:rsidR="00BC1BC9" w:rsidRPr="00AF1156" w:rsidRDefault="00BC1BC9" w:rsidP="00BC1BC9">
      <w:pPr>
        <w:suppressAutoHyphens/>
        <w:jc w:val="center"/>
        <w:rPr>
          <w:lang w:eastAsia="zh-CN"/>
        </w:rPr>
      </w:pPr>
      <w:r w:rsidRPr="00AF1156">
        <w:rPr>
          <w:b/>
          <w:sz w:val="28"/>
          <w:szCs w:val="28"/>
          <w:lang w:eastAsia="zh-CN"/>
        </w:rPr>
        <w:t xml:space="preserve"> </w:t>
      </w:r>
    </w:p>
    <w:p w:rsidR="00BC1BC9" w:rsidRPr="00AF1156" w:rsidRDefault="00BC1BC9" w:rsidP="00BC1BC9">
      <w:pPr>
        <w:suppressAutoHyphens/>
        <w:jc w:val="center"/>
        <w:rPr>
          <w:b/>
          <w:sz w:val="28"/>
          <w:szCs w:val="28"/>
          <w:lang w:eastAsia="zh-CN"/>
        </w:rPr>
      </w:pPr>
    </w:p>
    <w:p w:rsidR="00BC1BC9" w:rsidRPr="00AF1156" w:rsidRDefault="00BC1BC9" w:rsidP="00BC1BC9">
      <w:pPr>
        <w:suppressAutoHyphens/>
        <w:jc w:val="center"/>
        <w:rPr>
          <w:lang w:eastAsia="zh-CN"/>
        </w:rPr>
      </w:pPr>
      <w:r w:rsidRPr="00AF1156">
        <w:rPr>
          <w:b/>
          <w:sz w:val="28"/>
          <w:szCs w:val="28"/>
          <w:lang w:eastAsia="zh-CN"/>
        </w:rPr>
        <w:t>ПРОТОКОЛ №1</w:t>
      </w:r>
    </w:p>
    <w:p w:rsidR="00BC1BC9" w:rsidRPr="00AF1156" w:rsidRDefault="00BC1BC9" w:rsidP="00BC1BC9">
      <w:pPr>
        <w:tabs>
          <w:tab w:val="left" w:pos="2805"/>
        </w:tabs>
        <w:suppressAutoHyphens/>
        <w:rPr>
          <w:b/>
          <w:sz w:val="28"/>
          <w:szCs w:val="28"/>
          <w:lang w:eastAsia="zh-CN"/>
        </w:rPr>
      </w:pPr>
    </w:p>
    <w:p w:rsidR="00BC1BC9" w:rsidRPr="00AF1156" w:rsidRDefault="00BC1BC9" w:rsidP="00BC1BC9">
      <w:pPr>
        <w:tabs>
          <w:tab w:val="left" w:pos="2805"/>
        </w:tabs>
        <w:suppressAutoHyphens/>
        <w:rPr>
          <w:lang w:eastAsia="zh-CN"/>
        </w:rPr>
      </w:pPr>
      <w:r w:rsidRPr="00AF1156">
        <w:rPr>
          <w:b/>
          <w:sz w:val="28"/>
          <w:szCs w:val="28"/>
          <w:lang w:eastAsia="zh-CN"/>
        </w:rPr>
        <w:t xml:space="preserve">                       </w:t>
      </w:r>
    </w:p>
    <w:p w:rsidR="00BC1BC9" w:rsidRPr="00AF1156" w:rsidRDefault="00BC1BC9" w:rsidP="00BC1BC9">
      <w:pPr>
        <w:suppressAutoHyphens/>
        <w:rPr>
          <w:lang w:eastAsia="zh-CN"/>
        </w:rPr>
      </w:pPr>
      <w:r w:rsidRPr="00AF1156">
        <w:rPr>
          <w:sz w:val="28"/>
          <w:szCs w:val="28"/>
          <w:lang w:eastAsia="zh-CN"/>
        </w:rPr>
        <w:t xml:space="preserve">     </w:t>
      </w:r>
      <w:r>
        <w:rPr>
          <w:b/>
          <w:sz w:val="28"/>
          <w:szCs w:val="28"/>
          <w:lang w:eastAsia="zh-CN"/>
        </w:rPr>
        <w:t>От 12.01.2021</w:t>
      </w:r>
      <w:r w:rsidRPr="00AF1156">
        <w:rPr>
          <w:b/>
          <w:sz w:val="28"/>
          <w:szCs w:val="28"/>
          <w:lang w:eastAsia="zh-CN"/>
        </w:rPr>
        <w:t xml:space="preserve">г.                                                           С. </w:t>
      </w:r>
      <w:proofErr w:type="spellStart"/>
      <w:r w:rsidRPr="00AF1156">
        <w:rPr>
          <w:b/>
          <w:sz w:val="28"/>
          <w:szCs w:val="28"/>
          <w:lang w:eastAsia="zh-CN"/>
        </w:rPr>
        <w:t>Донгарон</w:t>
      </w:r>
      <w:proofErr w:type="spellEnd"/>
    </w:p>
    <w:p w:rsidR="00BC1BC9" w:rsidRPr="00AF1156" w:rsidRDefault="00BC1BC9" w:rsidP="00BC1BC9">
      <w:pPr>
        <w:suppressAutoHyphens/>
        <w:rPr>
          <w:b/>
          <w:sz w:val="28"/>
          <w:szCs w:val="28"/>
          <w:lang w:eastAsia="zh-CN"/>
        </w:rPr>
      </w:pPr>
    </w:p>
    <w:p w:rsidR="00BC1BC9" w:rsidRPr="00AF1156" w:rsidRDefault="00BC1BC9" w:rsidP="00BC1BC9">
      <w:pPr>
        <w:suppressAutoHyphens/>
        <w:rPr>
          <w:lang w:eastAsia="zh-CN"/>
        </w:rPr>
      </w:pPr>
      <w:r w:rsidRPr="00AF1156">
        <w:rPr>
          <w:sz w:val="28"/>
          <w:szCs w:val="28"/>
          <w:lang w:eastAsia="zh-CN"/>
        </w:rPr>
        <w:t xml:space="preserve">  Председатель Собрания представителей </w:t>
      </w:r>
      <w:proofErr w:type="gramStart"/>
      <w:r w:rsidRPr="00AF1156">
        <w:rPr>
          <w:sz w:val="28"/>
          <w:szCs w:val="28"/>
          <w:lang w:eastAsia="zh-CN"/>
        </w:rPr>
        <w:t xml:space="preserve">–  </w:t>
      </w:r>
      <w:proofErr w:type="spellStart"/>
      <w:r w:rsidRPr="00AF1156">
        <w:rPr>
          <w:sz w:val="28"/>
          <w:szCs w:val="28"/>
          <w:lang w:eastAsia="zh-CN"/>
        </w:rPr>
        <w:t>Булкаев</w:t>
      </w:r>
      <w:proofErr w:type="spellEnd"/>
      <w:proofErr w:type="gramEnd"/>
      <w:r w:rsidRPr="00AF1156">
        <w:rPr>
          <w:sz w:val="28"/>
          <w:szCs w:val="28"/>
          <w:lang w:eastAsia="zh-CN"/>
        </w:rPr>
        <w:t xml:space="preserve"> Э.Ш.</w:t>
      </w:r>
    </w:p>
    <w:p w:rsidR="00BC1BC9" w:rsidRPr="00AF1156" w:rsidRDefault="00BC1BC9" w:rsidP="00BC1BC9">
      <w:pPr>
        <w:suppressAutoHyphens/>
        <w:rPr>
          <w:lang w:eastAsia="zh-CN"/>
        </w:rPr>
      </w:pPr>
      <w:r w:rsidRPr="00AF1156">
        <w:rPr>
          <w:sz w:val="28"/>
          <w:szCs w:val="28"/>
          <w:lang w:eastAsia="zh-CN"/>
        </w:rPr>
        <w:t xml:space="preserve">  Секретарь Собрания </w:t>
      </w:r>
      <w:proofErr w:type="gramStart"/>
      <w:r w:rsidRPr="00AF1156">
        <w:rPr>
          <w:sz w:val="28"/>
          <w:szCs w:val="28"/>
          <w:lang w:eastAsia="zh-CN"/>
        </w:rPr>
        <w:t>представителей  Санакоев</w:t>
      </w:r>
      <w:proofErr w:type="gramEnd"/>
      <w:r w:rsidRPr="00AF1156">
        <w:rPr>
          <w:sz w:val="28"/>
          <w:szCs w:val="28"/>
          <w:lang w:eastAsia="zh-CN"/>
        </w:rPr>
        <w:t xml:space="preserve"> В.Г.</w:t>
      </w:r>
    </w:p>
    <w:p w:rsidR="00BC1BC9" w:rsidRPr="00AF1156" w:rsidRDefault="00BC1BC9" w:rsidP="00BC1BC9">
      <w:pPr>
        <w:suppressAutoHyphens/>
        <w:rPr>
          <w:b/>
          <w:sz w:val="28"/>
          <w:szCs w:val="28"/>
          <w:lang w:eastAsia="zh-CN"/>
        </w:rPr>
      </w:pPr>
    </w:p>
    <w:p w:rsidR="00BC1BC9" w:rsidRPr="00AF1156" w:rsidRDefault="00BC1BC9" w:rsidP="00BC1BC9">
      <w:pPr>
        <w:suppressAutoHyphens/>
        <w:rPr>
          <w:lang w:eastAsia="zh-CN"/>
        </w:rPr>
      </w:pPr>
      <w:r w:rsidRPr="00AF1156">
        <w:rPr>
          <w:b/>
          <w:sz w:val="28"/>
          <w:szCs w:val="28"/>
          <w:lang w:eastAsia="zh-CN"/>
        </w:rPr>
        <w:t xml:space="preserve">                          Присутствовали депутаты:</w:t>
      </w:r>
    </w:p>
    <w:p w:rsidR="00BC1BC9" w:rsidRPr="00AF1156" w:rsidRDefault="00BC1BC9" w:rsidP="00BC1BC9">
      <w:pPr>
        <w:suppressAutoHyphens/>
        <w:rPr>
          <w:lang w:eastAsia="zh-CN"/>
        </w:rPr>
      </w:pPr>
      <w:r w:rsidRPr="00AF1156">
        <w:rPr>
          <w:sz w:val="28"/>
          <w:szCs w:val="28"/>
          <w:lang w:eastAsia="zh-CN"/>
        </w:rPr>
        <w:t xml:space="preserve">              </w:t>
      </w:r>
    </w:p>
    <w:p w:rsidR="00BC1BC9" w:rsidRPr="00AF1156" w:rsidRDefault="00BC1BC9" w:rsidP="00BC1BC9">
      <w:pPr>
        <w:tabs>
          <w:tab w:val="left" w:pos="1005"/>
        </w:tabs>
        <w:suppressAutoHyphens/>
        <w:rPr>
          <w:lang w:eastAsia="zh-CN"/>
        </w:rPr>
      </w:pPr>
      <w:r>
        <w:rPr>
          <w:sz w:val="28"/>
          <w:szCs w:val="28"/>
          <w:lang w:eastAsia="zh-CN"/>
        </w:rPr>
        <w:t xml:space="preserve">             1</w:t>
      </w:r>
      <w:r w:rsidRPr="00AF1156">
        <w:rPr>
          <w:sz w:val="28"/>
          <w:szCs w:val="28"/>
          <w:lang w:eastAsia="zh-CN"/>
        </w:rPr>
        <w:t xml:space="preserve">. </w:t>
      </w:r>
      <w:proofErr w:type="spellStart"/>
      <w:r w:rsidRPr="00AF1156">
        <w:rPr>
          <w:sz w:val="28"/>
          <w:szCs w:val="28"/>
          <w:lang w:eastAsia="zh-CN"/>
        </w:rPr>
        <w:t>Батажев</w:t>
      </w:r>
      <w:proofErr w:type="spellEnd"/>
      <w:r w:rsidRPr="00AF1156">
        <w:rPr>
          <w:sz w:val="28"/>
          <w:szCs w:val="28"/>
          <w:lang w:eastAsia="zh-CN"/>
        </w:rPr>
        <w:t xml:space="preserve"> М.М.    </w:t>
      </w:r>
    </w:p>
    <w:p w:rsidR="00BC1BC9" w:rsidRPr="00AF1156" w:rsidRDefault="00BC1BC9" w:rsidP="00BC1BC9">
      <w:pPr>
        <w:tabs>
          <w:tab w:val="left" w:pos="1005"/>
        </w:tabs>
        <w:suppressAutoHyphens/>
        <w:rPr>
          <w:lang w:eastAsia="zh-CN"/>
        </w:rPr>
      </w:pPr>
      <w:r>
        <w:rPr>
          <w:sz w:val="28"/>
          <w:szCs w:val="28"/>
          <w:lang w:eastAsia="zh-CN"/>
        </w:rPr>
        <w:t xml:space="preserve">             2</w:t>
      </w:r>
      <w:r w:rsidRPr="00AF1156">
        <w:rPr>
          <w:sz w:val="28"/>
          <w:szCs w:val="28"/>
          <w:lang w:eastAsia="zh-CN"/>
        </w:rPr>
        <w:t xml:space="preserve">. </w:t>
      </w:r>
      <w:proofErr w:type="spellStart"/>
      <w:r w:rsidRPr="00AF1156">
        <w:rPr>
          <w:sz w:val="28"/>
          <w:szCs w:val="28"/>
          <w:lang w:eastAsia="zh-CN"/>
        </w:rPr>
        <w:t>Кабисашвили</w:t>
      </w:r>
      <w:proofErr w:type="spellEnd"/>
      <w:r w:rsidRPr="00AF1156">
        <w:rPr>
          <w:sz w:val="28"/>
          <w:szCs w:val="28"/>
          <w:lang w:eastAsia="zh-CN"/>
        </w:rPr>
        <w:t xml:space="preserve"> </w:t>
      </w:r>
      <w:proofErr w:type="spellStart"/>
      <w:r w:rsidRPr="00AF1156">
        <w:rPr>
          <w:sz w:val="28"/>
          <w:szCs w:val="28"/>
          <w:lang w:eastAsia="zh-CN"/>
        </w:rPr>
        <w:t>М.Дж</w:t>
      </w:r>
      <w:proofErr w:type="spellEnd"/>
      <w:r w:rsidRPr="00AF1156">
        <w:rPr>
          <w:sz w:val="28"/>
          <w:szCs w:val="28"/>
          <w:lang w:eastAsia="zh-CN"/>
        </w:rPr>
        <w:t>.</w:t>
      </w:r>
    </w:p>
    <w:p w:rsidR="00BC1BC9" w:rsidRPr="00AF1156" w:rsidRDefault="00BC1BC9" w:rsidP="00BC1BC9">
      <w:pPr>
        <w:tabs>
          <w:tab w:val="left" w:pos="1005"/>
        </w:tabs>
        <w:suppressAutoHyphens/>
        <w:rPr>
          <w:lang w:eastAsia="zh-CN"/>
        </w:rPr>
      </w:pPr>
      <w:r>
        <w:rPr>
          <w:sz w:val="28"/>
          <w:szCs w:val="28"/>
          <w:lang w:eastAsia="zh-CN"/>
        </w:rPr>
        <w:t xml:space="preserve">             3</w:t>
      </w:r>
      <w:r w:rsidRPr="00AF1156">
        <w:rPr>
          <w:sz w:val="28"/>
          <w:szCs w:val="28"/>
          <w:lang w:eastAsia="zh-CN"/>
        </w:rPr>
        <w:t xml:space="preserve">. </w:t>
      </w:r>
      <w:proofErr w:type="spellStart"/>
      <w:r w:rsidRPr="00AF1156">
        <w:rPr>
          <w:sz w:val="28"/>
          <w:szCs w:val="28"/>
          <w:lang w:eastAsia="zh-CN"/>
        </w:rPr>
        <w:t>Кабисов</w:t>
      </w:r>
      <w:proofErr w:type="spellEnd"/>
      <w:r w:rsidRPr="00AF1156">
        <w:rPr>
          <w:sz w:val="28"/>
          <w:szCs w:val="28"/>
          <w:lang w:eastAsia="zh-CN"/>
        </w:rPr>
        <w:t xml:space="preserve"> Т.Г.  </w:t>
      </w:r>
    </w:p>
    <w:p w:rsidR="00BC1BC9" w:rsidRPr="00AF1156" w:rsidRDefault="00BC1BC9" w:rsidP="00BC1BC9">
      <w:pPr>
        <w:tabs>
          <w:tab w:val="left" w:pos="1005"/>
        </w:tabs>
        <w:suppressAutoHyphens/>
        <w:rPr>
          <w:lang w:eastAsia="zh-CN"/>
        </w:rPr>
      </w:pPr>
      <w:r>
        <w:rPr>
          <w:sz w:val="28"/>
          <w:szCs w:val="28"/>
          <w:lang w:eastAsia="zh-CN"/>
        </w:rPr>
        <w:t xml:space="preserve">             4</w:t>
      </w:r>
      <w:r w:rsidRPr="00AF1156">
        <w:rPr>
          <w:sz w:val="28"/>
          <w:szCs w:val="28"/>
          <w:lang w:eastAsia="zh-CN"/>
        </w:rPr>
        <w:t xml:space="preserve">. Санакоев В.Г.      </w:t>
      </w:r>
    </w:p>
    <w:p w:rsidR="00BC1BC9" w:rsidRPr="00AF1156" w:rsidRDefault="00BC1BC9" w:rsidP="00BC1BC9">
      <w:pPr>
        <w:suppressAutoHyphens/>
        <w:rPr>
          <w:lang w:eastAsia="zh-CN"/>
        </w:rPr>
      </w:pPr>
      <w:r>
        <w:rPr>
          <w:sz w:val="28"/>
          <w:szCs w:val="28"/>
          <w:lang w:eastAsia="zh-CN"/>
        </w:rPr>
        <w:t xml:space="preserve">             5</w:t>
      </w:r>
      <w:r w:rsidRPr="00AF1156">
        <w:rPr>
          <w:sz w:val="28"/>
          <w:szCs w:val="28"/>
          <w:lang w:eastAsia="zh-CN"/>
        </w:rPr>
        <w:t xml:space="preserve">. </w:t>
      </w:r>
      <w:proofErr w:type="spellStart"/>
      <w:r w:rsidRPr="00AF1156">
        <w:rPr>
          <w:sz w:val="28"/>
          <w:szCs w:val="28"/>
          <w:lang w:eastAsia="zh-CN"/>
        </w:rPr>
        <w:t>Хашиев</w:t>
      </w:r>
      <w:proofErr w:type="spellEnd"/>
      <w:r w:rsidRPr="00AF1156">
        <w:rPr>
          <w:sz w:val="28"/>
          <w:szCs w:val="28"/>
          <w:lang w:eastAsia="zh-CN"/>
        </w:rPr>
        <w:t xml:space="preserve"> А.С.</w:t>
      </w:r>
    </w:p>
    <w:p w:rsidR="00BC1BC9" w:rsidRPr="00AF1156" w:rsidRDefault="00BC1BC9" w:rsidP="00BC1BC9">
      <w:pPr>
        <w:suppressAutoHyphens/>
        <w:rPr>
          <w:lang w:eastAsia="zh-CN"/>
        </w:rPr>
      </w:pPr>
      <w:r w:rsidRPr="00AF1156">
        <w:rPr>
          <w:sz w:val="28"/>
          <w:szCs w:val="28"/>
          <w:lang w:eastAsia="zh-CN"/>
        </w:rPr>
        <w:t xml:space="preserve">  </w:t>
      </w:r>
    </w:p>
    <w:p w:rsidR="00BC1BC9" w:rsidRPr="00AF1156" w:rsidRDefault="00BC1BC9" w:rsidP="00BC1BC9">
      <w:pPr>
        <w:suppressAutoHyphens/>
        <w:rPr>
          <w:lang w:eastAsia="zh-CN"/>
        </w:rPr>
      </w:pPr>
      <w:r w:rsidRPr="00AF1156">
        <w:rPr>
          <w:b/>
          <w:sz w:val="28"/>
          <w:szCs w:val="28"/>
          <w:lang w:eastAsia="zh-CN"/>
        </w:rPr>
        <w:t xml:space="preserve">                                      Приглашенные:</w:t>
      </w:r>
    </w:p>
    <w:p w:rsidR="00BC1BC9" w:rsidRPr="00AF1156" w:rsidRDefault="00BC1BC9" w:rsidP="00BC1BC9">
      <w:pPr>
        <w:tabs>
          <w:tab w:val="left" w:pos="735"/>
        </w:tabs>
        <w:suppressAutoHyphens/>
        <w:rPr>
          <w:lang w:eastAsia="zh-CN"/>
        </w:rPr>
      </w:pPr>
      <w:r w:rsidRPr="00AF1156">
        <w:rPr>
          <w:sz w:val="28"/>
          <w:szCs w:val="28"/>
          <w:lang w:eastAsia="zh-CN"/>
        </w:rPr>
        <w:t xml:space="preserve">          1. Зам. прокурора Пригородного района А. Плиев.</w:t>
      </w:r>
    </w:p>
    <w:p w:rsidR="00BC1BC9" w:rsidRPr="00AF1156" w:rsidRDefault="00BC1BC9" w:rsidP="00BC1BC9">
      <w:pPr>
        <w:suppressAutoHyphens/>
        <w:rPr>
          <w:lang w:eastAsia="zh-CN"/>
        </w:rPr>
      </w:pPr>
      <w:r w:rsidRPr="00AF1156">
        <w:rPr>
          <w:sz w:val="28"/>
          <w:szCs w:val="28"/>
          <w:lang w:eastAsia="zh-CN"/>
        </w:rPr>
        <w:t xml:space="preserve">          2. Директор школы Хетагуров </w:t>
      </w:r>
      <w:proofErr w:type="spellStart"/>
      <w:r w:rsidRPr="00AF1156">
        <w:rPr>
          <w:sz w:val="28"/>
          <w:szCs w:val="28"/>
          <w:lang w:eastAsia="zh-CN"/>
        </w:rPr>
        <w:t>Элизбар</w:t>
      </w:r>
      <w:proofErr w:type="spellEnd"/>
      <w:r w:rsidRPr="00AF1156">
        <w:rPr>
          <w:sz w:val="28"/>
          <w:szCs w:val="28"/>
          <w:lang w:eastAsia="zh-CN"/>
        </w:rPr>
        <w:t xml:space="preserve"> </w:t>
      </w:r>
      <w:proofErr w:type="spellStart"/>
      <w:r w:rsidRPr="00AF1156">
        <w:rPr>
          <w:sz w:val="28"/>
          <w:szCs w:val="28"/>
          <w:lang w:eastAsia="zh-CN"/>
        </w:rPr>
        <w:t>Арутинович</w:t>
      </w:r>
      <w:proofErr w:type="spellEnd"/>
      <w:r w:rsidRPr="00AF1156">
        <w:rPr>
          <w:sz w:val="28"/>
          <w:szCs w:val="28"/>
          <w:lang w:eastAsia="zh-CN"/>
        </w:rPr>
        <w:t>.</w:t>
      </w:r>
    </w:p>
    <w:p w:rsidR="00BC1BC9" w:rsidRPr="00AF1156" w:rsidRDefault="00BC1BC9" w:rsidP="00BC1BC9">
      <w:pPr>
        <w:suppressAutoHyphens/>
        <w:rPr>
          <w:lang w:eastAsia="zh-CN"/>
        </w:rPr>
      </w:pPr>
      <w:r w:rsidRPr="00AF1156">
        <w:rPr>
          <w:sz w:val="28"/>
          <w:szCs w:val="28"/>
          <w:lang w:eastAsia="zh-CN"/>
        </w:rPr>
        <w:t xml:space="preserve">          3. Председатель </w:t>
      </w:r>
      <w:proofErr w:type="spellStart"/>
      <w:r w:rsidRPr="00AF1156">
        <w:rPr>
          <w:sz w:val="28"/>
          <w:szCs w:val="28"/>
          <w:lang w:eastAsia="zh-CN"/>
        </w:rPr>
        <w:t>Ныхаса</w:t>
      </w:r>
      <w:proofErr w:type="spellEnd"/>
      <w:r w:rsidRPr="00AF1156">
        <w:rPr>
          <w:sz w:val="28"/>
          <w:szCs w:val="28"/>
          <w:lang w:eastAsia="zh-CN"/>
        </w:rPr>
        <w:t xml:space="preserve"> </w:t>
      </w:r>
      <w:proofErr w:type="spellStart"/>
      <w:r w:rsidRPr="00AF1156">
        <w:rPr>
          <w:sz w:val="28"/>
          <w:szCs w:val="28"/>
          <w:lang w:eastAsia="zh-CN"/>
        </w:rPr>
        <w:t>Болотаев</w:t>
      </w:r>
      <w:proofErr w:type="spellEnd"/>
      <w:r w:rsidRPr="00AF1156">
        <w:rPr>
          <w:sz w:val="28"/>
          <w:szCs w:val="28"/>
          <w:lang w:eastAsia="zh-CN"/>
        </w:rPr>
        <w:t xml:space="preserve"> Э.П.</w:t>
      </w:r>
    </w:p>
    <w:p w:rsidR="00BC1BC9" w:rsidRPr="00AF1156" w:rsidRDefault="00BC1BC9" w:rsidP="00BC1BC9">
      <w:pPr>
        <w:suppressAutoHyphens/>
        <w:rPr>
          <w:lang w:eastAsia="zh-CN"/>
        </w:rPr>
      </w:pPr>
      <w:r w:rsidRPr="00AF1156">
        <w:rPr>
          <w:sz w:val="28"/>
          <w:szCs w:val="28"/>
          <w:lang w:eastAsia="zh-CN"/>
        </w:rPr>
        <w:t xml:space="preserve">          </w:t>
      </w:r>
      <w:r>
        <w:rPr>
          <w:sz w:val="28"/>
          <w:szCs w:val="28"/>
          <w:lang w:eastAsia="zh-CN"/>
        </w:rPr>
        <w:t>4</w:t>
      </w:r>
      <w:r w:rsidRPr="00AF1156">
        <w:rPr>
          <w:sz w:val="28"/>
          <w:szCs w:val="28"/>
          <w:lang w:eastAsia="zh-CN"/>
        </w:rPr>
        <w:t xml:space="preserve">. Сотрудники администрации </w:t>
      </w:r>
      <w:proofErr w:type="spellStart"/>
      <w:r w:rsidRPr="00AF1156">
        <w:rPr>
          <w:sz w:val="28"/>
          <w:szCs w:val="28"/>
          <w:lang w:eastAsia="zh-CN"/>
        </w:rPr>
        <w:t>Донгаронского</w:t>
      </w:r>
      <w:proofErr w:type="spellEnd"/>
      <w:r w:rsidRPr="00AF1156">
        <w:rPr>
          <w:sz w:val="28"/>
          <w:szCs w:val="28"/>
          <w:lang w:eastAsia="zh-CN"/>
        </w:rPr>
        <w:t xml:space="preserve"> сельского поселения.</w:t>
      </w:r>
    </w:p>
    <w:p w:rsidR="00BC1BC9" w:rsidRPr="00AF1156" w:rsidRDefault="00BC1BC9" w:rsidP="00BC1BC9">
      <w:pPr>
        <w:suppressAutoHyphens/>
        <w:rPr>
          <w:sz w:val="28"/>
          <w:szCs w:val="28"/>
          <w:lang w:eastAsia="zh-CN"/>
        </w:rPr>
      </w:pPr>
    </w:p>
    <w:p w:rsidR="00BC1BC9" w:rsidRDefault="00BC1BC9" w:rsidP="00BC1BC9">
      <w:pPr>
        <w:tabs>
          <w:tab w:val="left" w:pos="2565"/>
        </w:tabs>
        <w:suppressAutoHyphens/>
        <w:rPr>
          <w:b/>
          <w:sz w:val="28"/>
          <w:szCs w:val="28"/>
          <w:lang w:eastAsia="zh-CN"/>
        </w:rPr>
      </w:pPr>
      <w:r w:rsidRPr="00AF1156">
        <w:rPr>
          <w:sz w:val="28"/>
          <w:szCs w:val="28"/>
          <w:lang w:eastAsia="zh-CN"/>
        </w:rPr>
        <w:tab/>
        <w:t xml:space="preserve">     </w:t>
      </w:r>
      <w:r w:rsidRPr="00AF1156">
        <w:rPr>
          <w:b/>
          <w:sz w:val="28"/>
          <w:szCs w:val="28"/>
          <w:lang w:eastAsia="zh-CN"/>
        </w:rPr>
        <w:t>Повестка дня.</w:t>
      </w:r>
    </w:p>
    <w:p w:rsidR="00BC1BC9" w:rsidRPr="00AF1156" w:rsidRDefault="00BC1BC9" w:rsidP="00BC1BC9">
      <w:pPr>
        <w:tabs>
          <w:tab w:val="left" w:pos="2565"/>
        </w:tabs>
        <w:suppressAutoHyphens/>
        <w:rPr>
          <w:lang w:eastAsia="zh-CN"/>
        </w:rPr>
      </w:pPr>
    </w:p>
    <w:p w:rsidR="00BC1BC9" w:rsidRDefault="00BC1BC9" w:rsidP="00BC1BC9">
      <w:pPr>
        <w:tabs>
          <w:tab w:val="left" w:pos="2565"/>
        </w:tabs>
        <w:suppressAutoHyphens/>
        <w:ind w:left="-284" w:hanging="283"/>
        <w:rPr>
          <w:b/>
          <w:sz w:val="28"/>
          <w:szCs w:val="28"/>
          <w:lang w:eastAsia="zh-CN"/>
        </w:rPr>
      </w:pPr>
      <w:r w:rsidRPr="00AF1156">
        <w:rPr>
          <w:b/>
          <w:sz w:val="28"/>
          <w:szCs w:val="28"/>
          <w:lang w:eastAsia="zh-CN"/>
        </w:rPr>
        <w:t xml:space="preserve"> </w:t>
      </w:r>
      <w:r>
        <w:rPr>
          <w:b/>
          <w:sz w:val="28"/>
          <w:szCs w:val="28"/>
          <w:lang w:eastAsia="zh-CN"/>
        </w:rPr>
        <w:t xml:space="preserve">        </w:t>
      </w:r>
      <w:r w:rsidRPr="00AF1156">
        <w:rPr>
          <w:b/>
          <w:sz w:val="28"/>
          <w:szCs w:val="28"/>
          <w:lang w:eastAsia="zh-CN"/>
        </w:rPr>
        <w:t xml:space="preserve">1. </w:t>
      </w:r>
      <w:r>
        <w:rPr>
          <w:b/>
          <w:sz w:val="28"/>
          <w:szCs w:val="28"/>
          <w:lang w:eastAsia="zh-CN"/>
        </w:rPr>
        <w:t xml:space="preserve">О внесении изменений в Устав </w:t>
      </w:r>
      <w:proofErr w:type="spellStart"/>
      <w:r>
        <w:rPr>
          <w:b/>
          <w:sz w:val="28"/>
          <w:szCs w:val="28"/>
          <w:lang w:eastAsia="zh-CN"/>
        </w:rPr>
        <w:t>Донгаронского</w:t>
      </w:r>
      <w:proofErr w:type="spellEnd"/>
      <w:r>
        <w:rPr>
          <w:b/>
          <w:sz w:val="28"/>
          <w:szCs w:val="28"/>
          <w:lang w:eastAsia="zh-CN"/>
        </w:rPr>
        <w:t xml:space="preserve"> сельского поселения </w:t>
      </w:r>
    </w:p>
    <w:p w:rsidR="00BC1BC9" w:rsidRDefault="00BC1BC9" w:rsidP="00BC1BC9">
      <w:pPr>
        <w:tabs>
          <w:tab w:val="left" w:pos="2565"/>
        </w:tabs>
        <w:suppressAutoHyphens/>
        <w:ind w:left="-284" w:hanging="283"/>
        <w:rPr>
          <w:b/>
          <w:sz w:val="28"/>
          <w:szCs w:val="28"/>
          <w:lang w:eastAsia="zh-CN"/>
        </w:rPr>
      </w:pPr>
      <w:r>
        <w:rPr>
          <w:b/>
          <w:sz w:val="28"/>
          <w:szCs w:val="28"/>
          <w:lang w:eastAsia="zh-CN"/>
        </w:rPr>
        <w:t xml:space="preserve">         2. Правила благоустройства территорий </w:t>
      </w:r>
      <w:proofErr w:type="spellStart"/>
      <w:r>
        <w:rPr>
          <w:b/>
          <w:sz w:val="28"/>
          <w:szCs w:val="28"/>
          <w:lang w:eastAsia="zh-CN"/>
        </w:rPr>
        <w:t>Донгаронского</w:t>
      </w:r>
      <w:proofErr w:type="spellEnd"/>
      <w:r>
        <w:rPr>
          <w:b/>
          <w:sz w:val="28"/>
          <w:szCs w:val="28"/>
          <w:lang w:eastAsia="zh-CN"/>
        </w:rPr>
        <w:t xml:space="preserve"> сельского поселения.</w:t>
      </w:r>
    </w:p>
    <w:p w:rsidR="00BC1BC9" w:rsidRPr="00AF1156" w:rsidRDefault="00BC1BC9" w:rsidP="00BC1BC9">
      <w:pPr>
        <w:tabs>
          <w:tab w:val="left" w:pos="2565"/>
        </w:tabs>
        <w:suppressAutoHyphens/>
        <w:ind w:left="-284" w:hanging="283"/>
        <w:rPr>
          <w:lang w:eastAsia="zh-CN"/>
        </w:rPr>
      </w:pPr>
      <w:r>
        <w:rPr>
          <w:b/>
          <w:sz w:val="28"/>
          <w:szCs w:val="28"/>
          <w:lang w:eastAsia="zh-CN"/>
        </w:rPr>
        <w:t xml:space="preserve">         3. Утверждение Положение об администрации </w:t>
      </w:r>
      <w:proofErr w:type="spellStart"/>
      <w:r>
        <w:rPr>
          <w:b/>
          <w:sz w:val="28"/>
          <w:szCs w:val="28"/>
          <w:lang w:eastAsia="zh-CN"/>
        </w:rPr>
        <w:t>Донгаронского</w:t>
      </w:r>
      <w:proofErr w:type="spellEnd"/>
      <w:r>
        <w:rPr>
          <w:b/>
          <w:sz w:val="28"/>
          <w:szCs w:val="28"/>
          <w:lang w:eastAsia="zh-CN"/>
        </w:rPr>
        <w:t xml:space="preserve"> с/п.</w:t>
      </w:r>
    </w:p>
    <w:p w:rsidR="00BC1BC9" w:rsidRDefault="00BC1BC9" w:rsidP="00BC1BC9">
      <w:pPr>
        <w:suppressAutoHyphens/>
        <w:ind w:left="-709"/>
        <w:rPr>
          <w:b/>
          <w:bCs/>
          <w:sz w:val="28"/>
          <w:szCs w:val="28"/>
          <w:lang w:eastAsia="zh-CN"/>
        </w:rPr>
      </w:pPr>
      <w:r w:rsidRPr="00AF1156">
        <w:rPr>
          <w:sz w:val="28"/>
          <w:szCs w:val="28"/>
          <w:lang w:eastAsia="zh-CN"/>
        </w:rPr>
        <w:t xml:space="preserve"> </w:t>
      </w:r>
      <w:r>
        <w:rPr>
          <w:sz w:val="28"/>
          <w:szCs w:val="28"/>
          <w:lang w:eastAsia="zh-CN"/>
        </w:rPr>
        <w:t xml:space="preserve">         </w:t>
      </w:r>
      <w:r w:rsidRPr="00AF1156">
        <w:rPr>
          <w:sz w:val="28"/>
          <w:szCs w:val="28"/>
          <w:lang w:eastAsia="zh-CN"/>
        </w:rPr>
        <w:t xml:space="preserve"> </w:t>
      </w:r>
      <w:r w:rsidRPr="00AF1156">
        <w:rPr>
          <w:b/>
          <w:bCs/>
          <w:sz w:val="28"/>
          <w:szCs w:val="28"/>
          <w:lang w:eastAsia="zh-CN"/>
        </w:rPr>
        <w:t xml:space="preserve">2.  </w:t>
      </w:r>
      <w:r>
        <w:rPr>
          <w:b/>
          <w:bCs/>
          <w:sz w:val="28"/>
          <w:szCs w:val="28"/>
          <w:lang w:eastAsia="zh-CN"/>
        </w:rPr>
        <w:t>Благоустройства и санитарное состояние с/п.</w:t>
      </w:r>
    </w:p>
    <w:p w:rsidR="00BC1BC9" w:rsidRPr="00AF1156" w:rsidRDefault="00BC1BC9" w:rsidP="00BC1BC9">
      <w:pPr>
        <w:suppressAutoHyphens/>
        <w:ind w:left="-709"/>
        <w:rPr>
          <w:lang w:eastAsia="zh-CN"/>
        </w:rPr>
      </w:pPr>
      <w:r>
        <w:rPr>
          <w:b/>
          <w:bCs/>
          <w:sz w:val="28"/>
          <w:szCs w:val="28"/>
          <w:lang w:eastAsia="zh-CN"/>
        </w:rPr>
        <w:t xml:space="preserve">           3.  Розное по ходу работы.</w:t>
      </w:r>
    </w:p>
    <w:p w:rsidR="00BC1BC9" w:rsidRDefault="00BC1BC9" w:rsidP="00BC1BC9">
      <w:pPr>
        <w:suppressAutoHyphens/>
        <w:ind w:left="-709"/>
        <w:rPr>
          <w:sz w:val="28"/>
          <w:szCs w:val="28"/>
          <w:lang w:eastAsia="zh-CN"/>
        </w:rPr>
      </w:pPr>
    </w:p>
    <w:p w:rsidR="00BC1BC9" w:rsidRDefault="00BC1BC9" w:rsidP="00BC1BC9">
      <w:pPr>
        <w:suppressAutoHyphens/>
        <w:ind w:left="-709"/>
        <w:rPr>
          <w:sz w:val="28"/>
          <w:szCs w:val="28"/>
          <w:lang w:eastAsia="zh-CN"/>
        </w:rPr>
      </w:pPr>
    </w:p>
    <w:p w:rsidR="00BC1BC9" w:rsidRDefault="00BC1BC9" w:rsidP="00BC1BC9">
      <w:pPr>
        <w:suppressAutoHyphens/>
        <w:ind w:left="-709"/>
        <w:rPr>
          <w:sz w:val="28"/>
          <w:szCs w:val="28"/>
          <w:lang w:eastAsia="zh-CN"/>
        </w:rPr>
      </w:pPr>
    </w:p>
    <w:p w:rsidR="00BC1BC9" w:rsidRDefault="00BC1BC9" w:rsidP="00BC1BC9">
      <w:pPr>
        <w:suppressAutoHyphens/>
        <w:ind w:left="-709"/>
        <w:rPr>
          <w:sz w:val="28"/>
          <w:szCs w:val="28"/>
          <w:lang w:eastAsia="zh-CN"/>
        </w:rPr>
      </w:pPr>
    </w:p>
    <w:p w:rsidR="00BC1BC9" w:rsidRDefault="00BC1BC9" w:rsidP="00BC1BC9">
      <w:pPr>
        <w:suppressAutoHyphens/>
        <w:ind w:left="-709"/>
        <w:rPr>
          <w:sz w:val="28"/>
          <w:szCs w:val="28"/>
          <w:lang w:eastAsia="zh-CN"/>
        </w:rPr>
      </w:pPr>
    </w:p>
    <w:p w:rsidR="00BC1BC9" w:rsidRDefault="00BC1BC9" w:rsidP="00BC1BC9">
      <w:pPr>
        <w:suppressAutoHyphens/>
        <w:ind w:left="-709"/>
        <w:rPr>
          <w:sz w:val="28"/>
          <w:szCs w:val="28"/>
          <w:lang w:eastAsia="zh-CN"/>
        </w:rPr>
      </w:pPr>
    </w:p>
    <w:p w:rsidR="00BC1BC9" w:rsidRPr="00AF1156" w:rsidRDefault="00BC1BC9" w:rsidP="00BC1BC9">
      <w:pPr>
        <w:suppressAutoHyphens/>
        <w:ind w:left="-709"/>
        <w:rPr>
          <w:sz w:val="28"/>
          <w:szCs w:val="28"/>
          <w:lang w:eastAsia="zh-CN"/>
        </w:rPr>
      </w:pPr>
    </w:p>
    <w:p w:rsidR="00BC1BC9" w:rsidRPr="00AF1156" w:rsidRDefault="00BC1BC9" w:rsidP="00BC1BC9">
      <w:pPr>
        <w:suppressAutoHyphens/>
        <w:ind w:left="-709"/>
        <w:jc w:val="right"/>
        <w:rPr>
          <w:lang w:eastAsia="zh-CN"/>
        </w:rPr>
      </w:pPr>
      <w:r w:rsidRPr="00AF1156">
        <w:rPr>
          <w:lang w:eastAsia="zh-CN"/>
        </w:rPr>
        <w:t xml:space="preserve">            </w:t>
      </w:r>
      <w:r w:rsidRPr="00AF1156">
        <w:rPr>
          <w:sz w:val="28"/>
          <w:szCs w:val="28"/>
          <w:lang w:eastAsia="zh-CN"/>
        </w:rPr>
        <w:t xml:space="preserve">Открыл собрание </w:t>
      </w:r>
      <w:proofErr w:type="spellStart"/>
      <w:r w:rsidRPr="00AF1156">
        <w:rPr>
          <w:sz w:val="28"/>
          <w:szCs w:val="28"/>
          <w:lang w:eastAsia="zh-CN"/>
        </w:rPr>
        <w:t>Булкаев</w:t>
      </w:r>
      <w:proofErr w:type="spellEnd"/>
      <w:r w:rsidRPr="00AF1156">
        <w:rPr>
          <w:sz w:val="28"/>
          <w:szCs w:val="28"/>
          <w:lang w:eastAsia="zh-CN"/>
        </w:rPr>
        <w:t xml:space="preserve"> Э.Ш. (глава АМС)     </w:t>
      </w:r>
      <w:r w:rsidRPr="00AF1156">
        <w:rPr>
          <w:b/>
          <w:sz w:val="28"/>
          <w:szCs w:val="28"/>
          <w:lang w:eastAsia="zh-CN"/>
        </w:rPr>
        <w:t xml:space="preserve"> </w:t>
      </w:r>
    </w:p>
    <w:p w:rsidR="00BC1BC9" w:rsidRPr="00AF1156" w:rsidRDefault="00BC1BC9" w:rsidP="00BC1BC9">
      <w:pPr>
        <w:tabs>
          <w:tab w:val="left" w:pos="2565"/>
        </w:tabs>
        <w:suppressAutoHyphens/>
        <w:ind w:left="-284" w:hanging="283"/>
        <w:rPr>
          <w:b/>
          <w:sz w:val="28"/>
          <w:szCs w:val="28"/>
          <w:lang w:eastAsia="zh-CN"/>
        </w:rPr>
      </w:pPr>
    </w:p>
    <w:p w:rsidR="00BC1BC9" w:rsidRDefault="00BC1BC9" w:rsidP="00BC1BC9">
      <w:pPr>
        <w:tabs>
          <w:tab w:val="left" w:pos="2565"/>
        </w:tabs>
        <w:suppressAutoHyphens/>
        <w:ind w:left="-567"/>
        <w:rPr>
          <w:sz w:val="28"/>
          <w:szCs w:val="28"/>
          <w:lang w:eastAsia="zh-CN"/>
        </w:rPr>
      </w:pPr>
      <w:r w:rsidRPr="00AF1156">
        <w:rPr>
          <w:sz w:val="28"/>
          <w:szCs w:val="28"/>
          <w:lang w:eastAsia="zh-CN"/>
        </w:rPr>
        <w:t xml:space="preserve">  </w:t>
      </w:r>
      <w:proofErr w:type="gramStart"/>
      <w:r w:rsidRPr="00AF1156">
        <w:rPr>
          <w:sz w:val="28"/>
          <w:szCs w:val="28"/>
          <w:lang w:eastAsia="zh-CN"/>
        </w:rPr>
        <w:t>который</w:t>
      </w:r>
      <w:proofErr w:type="gramEnd"/>
      <w:r w:rsidRPr="00AF1156">
        <w:rPr>
          <w:sz w:val="28"/>
          <w:szCs w:val="28"/>
          <w:lang w:eastAsia="zh-CN"/>
        </w:rPr>
        <w:t xml:space="preserve"> проинформировал собравшихся</w:t>
      </w:r>
      <w:r>
        <w:rPr>
          <w:sz w:val="28"/>
          <w:szCs w:val="28"/>
          <w:lang w:eastAsia="zh-CN"/>
        </w:rPr>
        <w:t xml:space="preserve"> </w:t>
      </w:r>
      <w:r w:rsidRPr="00AF1156">
        <w:rPr>
          <w:sz w:val="28"/>
          <w:szCs w:val="28"/>
          <w:lang w:eastAsia="zh-CN"/>
        </w:rPr>
        <w:t xml:space="preserve"> </w:t>
      </w:r>
      <w:r>
        <w:rPr>
          <w:sz w:val="28"/>
          <w:szCs w:val="28"/>
          <w:lang w:eastAsia="zh-CN"/>
        </w:rPr>
        <w:t xml:space="preserve">депутатов Собрания Представителей </w:t>
      </w:r>
      <w:proofErr w:type="spellStart"/>
      <w:r>
        <w:rPr>
          <w:sz w:val="28"/>
          <w:szCs w:val="28"/>
          <w:lang w:eastAsia="zh-CN"/>
        </w:rPr>
        <w:t>Донгаронского</w:t>
      </w:r>
      <w:proofErr w:type="spellEnd"/>
      <w:r>
        <w:rPr>
          <w:sz w:val="28"/>
          <w:szCs w:val="28"/>
          <w:lang w:eastAsia="zh-CN"/>
        </w:rPr>
        <w:t xml:space="preserve"> сельского поселения о поправках в Устав </w:t>
      </w:r>
      <w:proofErr w:type="spellStart"/>
      <w:r>
        <w:rPr>
          <w:sz w:val="28"/>
          <w:szCs w:val="28"/>
          <w:lang w:eastAsia="zh-CN"/>
        </w:rPr>
        <w:t>Донгаронского</w:t>
      </w:r>
      <w:proofErr w:type="spellEnd"/>
      <w:r>
        <w:rPr>
          <w:sz w:val="28"/>
          <w:szCs w:val="28"/>
          <w:lang w:eastAsia="zh-CN"/>
        </w:rPr>
        <w:t xml:space="preserve"> сельского поселения.</w:t>
      </w:r>
    </w:p>
    <w:p w:rsidR="00BC1BC9" w:rsidRDefault="00BC1BC9" w:rsidP="00BC1BC9">
      <w:pPr>
        <w:tabs>
          <w:tab w:val="left" w:pos="2565"/>
        </w:tabs>
        <w:suppressAutoHyphens/>
        <w:ind w:left="-567"/>
        <w:rPr>
          <w:sz w:val="28"/>
          <w:szCs w:val="28"/>
          <w:lang w:eastAsia="zh-CN"/>
        </w:rPr>
      </w:pPr>
    </w:p>
    <w:p w:rsidR="00BC1BC9" w:rsidRPr="00AF1156" w:rsidRDefault="00BC1BC9" w:rsidP="00BC1BC9">
      <w:pPr>
        <w:tabs>
          <w:tab w:val="left" w:pos="2565"/>
        </w:tabs>
        <w:suppressAutoHyphens/>
        <w:ind w:left="-567"/>
        <w:rPr>
          <w:lang w:eastAsia="zh-CN"/>
        </w:rPr>
      </w:pPr>
      <w:r>
        <w:rPr>
          <w:sz w:val="28"/>
          <w:szCs w:val="28"/>
          <w:lang w:eastAsia="zh-CN"/>
        </w:rPr>
        <w:t xml:space="preserve">   </w:t>
      </w:r>
      <w:r w:rsidRPr="00AF1156">
        <w:rPr>
          <w:sz w:val="28"/>
          <w:szCs w:val="28"/>
          <w:lang w:eastAsia="zh-CN"/>
        </w:rPr>
        <w:t xml:space="preserve">  </w:t>
      </w:r>
    </w:p>
    <w:p w:rsidR="00BC1BC9" w:rsidRPr="00AF1156" w:rsidRDefault="00BC1BC9" w:rsidP="00BC1BC9">
      <w:pPr>
        <w:suppressAutoHyphens/>
        <w:rPr>
          <w:lang w:eastAsia="zh-CN"/>
        </w:rPr>
      </w:pPr>
      <w:r w:rsidRPr="00AF1156">
        <w:rPr>
          <w:sz w:val="28"/>
          <w:szCs w:val="28"/>
          <w:lang w:eastAsia="zh-CN"/>
        </w:rPr>
        <w:t xml:space="preserve">          </w:t>
      </w:r>
      <w:r w:rsidRPr="00AF1156">
        <w:rPr>
          <w:b/>
          <w:sz w:val="28"/>
          <w:szCs w:val="28"/>
          <w:lang w:eastAsia="zh-CN"/>
        </w:rPr>
        <w:t xml:space="preserve">Выступил А. </w:t>
      </w:r>
      <w:proofErr w:type="gramStart"/>
      <w:r w:rsidRPr="00AF1156">
        <w:rPr>
          <w:b/>
          <w:sz w:val="28"/>
          <w:szCs w:val="28"/>
          <w:lang w:eastAsia="zh-CN"/>
        </w:rPr>
        <w:t>Плиев:</w:t>
      </w:r>
      <w:r w:rsidRPr="00AF1156">
        <w:rPr>
          <w:sz w:val="28"/>
          <w:szCs w:val="28"/>
          <w:lang w:eastAsia="zh-CN"/>
        </w:rPr>
        <w:t xml:space="preserve">  </w:t>
      </w:r>
      <w:r w:rsidRPr="00AF1156">
        <w:rPr>
          <w:color w:val="000000"/>
          <w:sz w:val="28"/>
          <w:szCs w:val="28"/>
          <w:lang w:eastAsia="zh-CN"/>
        </w:rPr>
        <w:t>Руководствуясь</w:t>
      </w:r>
      <w:proofErr w:type="gramEnd"/>
      <w:r w:rsidRPr="00AF1156">
        <w:rPr>
          <w:color w:val="000000"/>
          <w:sz w:val="28"/>
          <w:szCs w:val="28"/>
          <w:lang w:eastAsia="zh-CN"/>
        </w:rPr>
        <w:t xml:space="preserve"> Федеральным законом от 6 октября 2003 г. № 131-ФЗ "Об общих принципах организации местного самоуправления в Российской Федерации", в соответствии со статьей </w:t>
      </w:r>
      <w:r w:rsidRPr="00AF1156">
        <w:rPr>
          <w:b/>
          <w:color w:val="000000"/>
          <w:sz w:val="28"/>
          <w:szCs w:val="28"/>
          <w:lang w:eastAsia="zh-CN"/>
        </w:rPr>
        <w:t>12</w:t>
      </w:r>
      <w:r w:rsidRPr="00AF1156">
        <w:rPr>
          <w:color w:val="000000"/>
          <w:sz w:val="28"/>
          <w:szCs w:val="28"/>
          <w:lang w:eastAsia="zh-CN"/>
        </w:rPr>
        <w:t xml:space="preserve"> Устава </w:t>
      </w:r>
      <w:proofErr w:type="spellStart"/>
      <w:r w:rsidRPr="00AF1156">
        <w:rPr>
          <w:color w:val="000000"/>
          <w:sz w:val="28"/>
          <w:szCs w:val="28"/>
          <w:lang w:eastAsia="zh-CN"/>
        </w:rPr>
        <w:t>Донгаронского</w:t>
      </w:r>
      <w:proofErr w:type="spellEnd"/>
      <w:r w:rsidRPr="00AF1156">
        <w:rPr>
          <w:color w:val="000000"/>
          <w:sz w:val="28"/>
          <w:szCs w:val="28"/>
          <w:lang w:eastAsia="zh-CN"/>
        </w:rPr>
        <w:t xml:space="preserve"> сельского поселения, Собрание представителей </w:t>
      </w:r>
      <w:proofErr w:type="spellStart"/>
      <w:r w:rsidRPr="00AF1156">
        <w:rPr>
          <w:color w:val="000000"/>
          <w:sz w:val="28"/>
          <w:szCs w:val="28"/>
          <w:lang w:eastAsia="zh-CN"/>
        </w:rPr>
        <w:t>Донгаронского</w:t>
      </w:r>
      <w:proofErr w:type="spellEnd"/>
      <w:r w:rsidRPr="00AF1156">
        <w:rPr>
          <w:color w:val="000000"/>
          <w:sz w:val="28"/>
          <w:szCs w:val="28"/>
          <w:lang w:eastAsia="zh-CN"/>
        </w:rPr>
        <w:t xml:space="preserve">  сельского поселения Собрание должна ознакомится и вынести решение по данному вопросу</w:t>
      </w:r>
    </w:p>
    <w:p w:rsidR="00BC1BC9" w:rsidRPr="00AF1156" w:rsidRDefault="00BC1BC9" w:rsidP="00BC1BC9">
      <w:pPr>
        <w:tabs>
          <w:tab w:val="left" w:pos="1140"/>
        </w:tabs>
        <w:suppressAutoHyphens/>
        <w:rPr>
          <w:lang w:eastAsia="zh-CN"/>
        </w:rPr>
      </w:pPr>
      <w:r w:rsidRPr="00AF1156">
        <w:rPr>
          <w:sz w:val="28"/>
          <w:szCs w:val="28"/>
          <w:lang w:eastAsia="zh-CN"/>
        </w:rPr>
        <w:t xml:space="preserve">          </w:t>
      </w:r>
      <w:r>
        <w:rPr>
          <w:b/>
          <w:sz w:val="28"/>
          <w:szCs w:val="28"/>
          <w:lang w:eastAsia="zh-CN"/>
        </w:rPr>
        <w:t xml:space="preserve">Выступил </w:t>
      </w:r>
      <w:proofErr w:type="spellStart"/>
      <w:r>
        <w:rPr>
          <w:b/>
          <w:sz w:val="28"/>
          <w:szCs w:val="28"/>
          <w:lang w:eastAsia="zh-CN"/>
        </w:rPr>
        <w:t>Батажев</w:t>
      </w:r>
      <w:proofErr w:type="spellEnd"/>
      <w:r>
        <w:rPr>
          <w:b/>
          <w:sz w:val="28"/>
          <w:szCs w:val="28"/>
          <w:lang w:eastAsia="zh-CN"/>
        </w:rPr>
        <w:t xml:space="preserve"> М.М.</w:t>
      </w:r>
      <w:r w:rsidRPr="00AF1156">
        <w:rPr>
          <w:b/>
          <w:sz w:val="28"/>
          <w:szCs w:val="28"/>
          <w:lang w:eastAsia="zh-CN"/>
        </w:rPr>
        <w:t xml:space="preserve"> </w:t>
      </w:r>
    </w:p>
    <w:p w:rsidR="00BC1BC9" w:rsidRPr="00AF1156" w:rsidRDefault="00BC1BC9" w:rsidP="00BC1BC9">
      <w:pPr>
        <w:tabs>
          <w:tab w:val="left" w:pos="1140"/>
        </w:tabs>
        <w:suppressAutoHyphens/>
        <w:rPr>
          <w:lang w:eastAsia="zh-CN"/>
        </w:rPr>
      </w:pPr>
      <w:r w:rsidRPr="00AF1156">
        <w:rPr>
          <w:b/>
          <w:sz w:val="28"/>
          <w:szCs w:val="28"/>
          <w:lang w:eastAsia="zh-CN"/>
        </w:rPr>
        <w:t xml:space="preserve">   </w:t>
      </w:r>
      <w:proofErr w:type="gramStart"/>
      <w:r w:rsidRPr="00AF1156">
        <w:rPr>
          <w:sz w:val="28"/>
          <w:szCs w:val="28"/>
          <w:lang w:eastAsia="zh-CN"/>
        </w:rPr>
        <w:t>Выслушав  выступающих</w:t>
      </w:r>
      <w:proofErr w:type="gramEnd"/>
      <w:r w:rsidRPr="00AF1156">
        <w:rPr>
          <w:sz w:val="28"/>
          <w:szCs w:val="28"/>
          <w:lang w:eastAsia="zh-CN"/>
        </w:rPr>
        <w:t xml:space="preserve">  и ознакомившись с проектом Устава, я считаю у</w:t>
      </w:r>
      <w:r w:rsidRPr="00AF1156">
        <w:rPr>
          <w:color w:val="000000"/>
          <w:sz w:val="28"/>
          <w:szCs w:val="28"/>
          <w:lang w:eastAsia="zh-CN"/>
        </w:rPr>
        <w:t xml:space="preserve">твердить </w:t>
      </w:r>
      <w:r>
        <w:rPr>
          <w:color w:val="000000"/>
          <w:sz w:val="28"/>
          <w:szCs w:val="28"/>
          <w:lang w:eastAsia="zh-CN"/>
        </w:rPr>
        <w:t xml:space="preserve">Поправки в Устав </w:t>
      </w:r>
      <w:proofErr w:type="spellStart"/>
      <w:r>
        <w:rPr>
          <w:color w:val="000000"/>
          <w:sz w:val="28"/>
          <w:szCs w:val="28"/>
          <w:lang w:eastAsia="zh-CN"/>
        </w:rPr>
        <w:t>Донгаронского</w:t>
      </w:r>
      <w:proofErr w:type="spellEnd"/>
      <w:r>
        <w:rPr>
          <w:color w:val="000000"/>
          <w:sz w:val="28"/>
          <w:szCs w:val="28"/>
          <w:lang w:eastAsia="zh-CN"/>
        </w:rPr>
        <w:t xml:space="preserve"> сельского поселения</w:t>
      </w:r>
      <w:r w:rsidRPr="00AF1156">
        <w:rPr>
          <w:color w:val="000000"/>
          <w:sz w:val="28"/>
          <w:szCs w:val="28"/>
          <w:lang w:eastAsia="zh-CN"/>
        </w:rPr>
        <w:t>.</w:t>
      </w:r>
    </w:p>
    <w:p w:rsidR="00BC1BC9" w:rsidRDefault="00BC1BC9" w:rsidP="00BC1BC9">
      <w:pPr>
        <w:tabs>
          <w:tab w:val="left" w:pos="1140"/>
        </w:tabs>
        <w:suppressAutoHyphens/>
        <w:rPr>
          <w:color w:val="000000"/>
          <w:sz w:val="28"/>
          <w:szCs w:val="28"/>
          <w:lang w:eastAsia="zh-CN"/>
        </w:rPr>
      </w:pPr>
      <w:r w:rsidRPr="00AF1156">
        <w:rPr>
          <w:color w:val="000000"/>
          <w:sz w:val="28"/>
          <w:szCs w:val="28"/>
          <w:lang w:eastAsia="zh-CN"/>
        </w:rPr>
        <w:t xml:space="preserve"> Голосовали: </w:t>
      </w:r>
      <w:r>
        <w:rPr>
          <w:color w:val="000000"/>
          <w:sz w:val="28"/>
          <w:szCs w:val="28"/>
          <w:lang w:eastAsia="zh-CN"/>
        </w:rPr>
        <w:t>по первому вопросу:</w:t>
      </w:r>
      <w:r w:rsidRPr="00AF1156">
        <w:rPr>
          <w:color w:val="000000"/>
          <w:sz w:val="28"/>
          <w:szCs w:val="28"/>
          <w:lang w:eastAsia="zh-CN"/>
        </w:rPr>
        <w:t xml:space="preserve"> </w:t>
      </w:r>
    </w:p>
    <w:p w:rsidR="00BC1BC9" w:rsidRPr="00AF1156" w:rsidRDefault="00BC1BC9" w:rsidP="00BC1BC9">
      <w:pPr>
        <w:tabs>
          <w:tab w:val="left" w:pos="1140"/>
        </w:tabs>
        <w:suppressAutoHyphens/>
        <w:rPr>
          <w:lang w:eastAsia="zh-CN"/>
        </w:rPr>
      </w:pPr>
      <w:r>
        <w:rPr>
          <w:color w:val="000000"/>
          <w:sz w:val="28"/>
          <w:szCs w:val="28"/>
          <w:lang w:eastAsia="zh-CN"/>
        </w:rPr>
        <w:t xml:space="preserve">                                                  </w:t>
      </w:r>
      <w:r w:rsidRPr="00AF1156">
        <w:rPr>
          <w:color w:val="000000"/>
          <w:sz w:val="28"/>
          <w:szCs w:val="28"/>
          <w:lang w:eastAsia="zh-CN"/>
        </w:rPr>
        <w:t xml:space="preserve"> </w:t>
      </w:r>
      <w:r>
        <w:rPr>
          <w:color w:val="000000"/>
          <w:sz w:val="28"/>
          <w:szCs w:val="28"/>
          <w:lang w:eastAsia="zh-CN"/>
        </w:rPr>
        <w:t xml:space="preserve">      </w:t>
      </w:r>
      <w:r w:rsidRPr="00AF1156">
        <w:rPr>
          <w:color w:val="000000"/>
          <w:sz w:val="28"/>
          <w:szCs w:val="28"/>
          <w:lang w:eastAsia="zh-CN"/>
        </w:rPr>
        <w:t xml:space="preserve">   </w:t>
      </w:r>
      <w:r>
        <w:rPr>
          <w:color w:val="000000"/>
          <w:sz w:val="28"/>
          <w:szCs w:val="28"/>
          <w:lang w:eastAsia="zh-CN"/>
        </w:rPr>
        <w:t>З</w:t>
      </w:r>
      <w:r w:rsidRPr="00AF1156">
        <w:rPr>
          <w:color w:val="000000"/>
          <w:sz w:val="28"/>
          <w:szCs w:val="28"/>
          <w:lang w:eastAsia="zh-CN"/>
        </w:rPr>
        <w:t xml:space="preserve">а                     - </w:t>
      </w:r>
      <w:r>
        <w:rPr>
          <w:color w:val="000000"/>
          <w:sz w:val="28"/>
          <w:szCs w:val="28"/>
          <w:lang w:eastAsia="zh-CN"/>
        </w:rPr>
        <w:t>5</w:t>
      </w:r>
    </w:p>
    <w:p w:rsidR="00BC1BC9" w:rsidRPr="00AF1156" w:rsidRDefault="00BC1BC9" w:rsidP="00BC1BC9">
      <w:pPr>
        <w:tabs>
          <w:tab w:val="left" w:pos="1140"/>
        </w:tabs>
        <w:suppressAutoHyphens/>
        <w:rPr>
          <w:lang w:eastAsia="zh-CN"/>
        </w:rPr>
      </w:pPr>
      <w:r w:rsidRPr="00AF1156">
        <w:rPr>
          <w:color w:val="000000"/>
          <w:sz w:val="28"/>
          <w:szCs w:val="28"/>
          <w:lang w:eastAsia="zh-CN"/>
        </w:rPr>
        <w:t xml:space="preserve">                           </w:t>
      </w:r>
      <w:r>
        <w:rPr>
          <w:color w:val="000000"/>
          <w:sz w:val="28"/>
          <w:szCs w:val="28"/>
          <w:lang w:eastAsia="zh-CN"/>
        </w:rPr>
        <w:t xml:space="preserve">                                </w:t>
      </w:r>
      <w:r w:rsidRPr="00AF1156">
        <w:rPr>
          <w:color w:val="000000"/>
          <w:sz w:val="28"/>
          <w:szCs w:val="28"/>
          <w:lang w:eastAsia="zh-CN"/>
        </w:rPr>
        <w:t xml:space="preserve"> Воздержались -0</w:t>
      </w:r>
    </w:p>
    <w:p w:rsidR="00BC1BC9" w:rsidRPr="00AF1156" w:rsidRDefault="00BC1BC9" w:rsidP="00BC1BC9">
      <w:pPr>
        <w:tabs>
          <w:tab w:val="left" w:pos="1140"/>
        </w:tabs>
        <w:suppressAutoHyphens/>
        <w:rPr>
          <w:lang w:eastAsia="zh-CN"/>
        </w:rPr>
      </w:pPr>
      <w:r>
        <w:rPr>
          <w:color w:val="000000"/>
          <w:sz w:val="28"/>
          <w:szCs w:val="28"/>
          <w:lang w:eastAsia="zh-CN"/>
        </w:rPr>
        <w:t xml:space="preserve">                                                            П</w:t>
      </w:r>
      <w:r w:rsidRPr="00AF1156">
        <w:rPr>
          <w:color w:val="000000"/>
          <w:sz w:val="28"/>
          <w:szCs w:val="28"/>
          <w:lang w:eastAsia="zh-CN"/>
        </w:rPr>
        <w:t xml:space="preserve">ротив            </w:t>
      </w:r>
      <w:r>
        <w:rPr>
          <w:color w:val="000000"/>
          <w:sz w:val="28"/>
          <w:szCs w:val="28"/>
          <w:lang w:eastAsia="zh-CN"/>
        </w:rPr>
        <w:t xml:space="preserve"> </w:t>
      </w:r>
      <w:r w:rsidRPr="00AF1156">
        <w:rPr>
          <w:color w:val="000000"/>
          <w:sz w:val="28"/>
          <w:szCs w:val="28"/>
          <w:lang w:eastAsia="zh-CN"/>
        </w:rPr>
        <w:t>-0</w:t>
      </w:r>
    </w:p>
    <w:p w:rsidR="00BC1BC9" w:rsidRPr="00AF1156" w:rsidRDefault="00BC1BC9" w:rsidP="00BC1BC9">
      <w:pPr>
        <w:tabs>
          <w:tab w:val="left" w:pos="1140"/>
        </w:tabs>
        <w:suppressAutoHyphens/>
        <w:rPr>
          <w:lang w:eastAsia="zh-CN"/>
        </w:rPr>
      </w:pPr>
      <w:r w:rsidRPr="00AF1156">
        <w:rPr>
          <w:color w:val="000000"/>
          <w:sz w:val="28"/>
          <w:szCs w:val="28"/>
          <w:lang w:eastAsia="zh-CN"/>
        </w:rPr>
        <w:t xml:space="preserve">    </w:t>
      </w:r>
    </w:p>
    <w:p w:rsidR="00BC1BC9" w:rsidRPr="00ED64B8" w:rsidRDefault="00BC1BC9" w:rsidP="00BC1BC9">
      <w:pPr>
        <w:suppressAutoHyphens/>
        <w:rPr>
          <w:b/>
          <w:sz w:val="28"/>
          <w:szCs w:val="28"/>
          <w:lang w:eastAsia="zh-CN"/>
        </w:rPr>
      </w:pPr>
      <w:r w:rsidRPr="00AF1156">
        <w:rPr>
          <w:sz w:val="28"/>
          <w:szCs w:val="28"/>
          <w:lang w:eastAsia="zh-CN"/>
        </w:rPr>
        <w:t xml:space="preserve">   </w:t>
      </w:r>
      <w:r w:rsidRPr="00ED64B8">
        <w:rPr>
          <w:b/>
          <w:sz w:val="28"/>
          <w:szCs w:val="28"/>
          <w:lang w:eastAsia="zh-CN"/>
        </w:rPr>
        <w:t>Принято единогласным решением.</w:t>
      </w:r>
    </w:p>
    <w:p w:rsidR="00BC1BC9" w:rsidRDefault="00BC1BC9" w:rsidP="00BC1BC9">
      <w:pPr>
        <w:suppressAutoHyphens/>
        <w:rPr>
          <w:sz w:val="28"/>
          <w:szCs w:val="28"/>
          <w:lang w:eastAsia="zh-CN"/>
        </w:rPr>
      </w:pPr>
    </w:p>
    <w:p w:rsidR="00BC1BC9" w:rsidRDefault="00BC1BC9" w:rsidP="00BC1BC9">
      <w:pPr>
        <w:rPr>
          <w:rFonts w:ascii="Arial" w:hAnsi="Arial" w:cs="Arial"/>
        </w:rPr>
      </w:pPr>
      <w:r w:rsidRPr="00ED64B8">
        <w:rPr>
          <w:b/>
          <w:sz w:val="28"/>
          <w:szCs w:val="28"/>
          <w:lang w:eastAsia="zh-CN"/>
        </w:rPr>
        <w:t xml:space="preserve">   По второму Вопросу выступил </w:t>
      </w:r>
      <w:proofErr w:type="spellStart"/>
      <w:r w:rsidRPr="00ED64B8">
        <w:rPr>
          <w:b/>
          <w:sz w:val="28"/>
          <w:szCs w:val="28"/>
          <w:lang w:eastAsia="zh-CN"/>
        </w:rPr>
        <w:t>Булкаев</w:t>
      </w:r>
      <w:proofErr w:type="spellEnd"/>
      <w:r w:rsidRPr="00ED64B8">
        <w:rPr>
          <w:b/>
          <w:sz w:val="28"/>
          <w:szCs w:val="28"/>
          <w:lang w:eastAsia="zh-CN"/>
        </w:rPr>
        <w:t xml:space="preserve"> Э.Ш.</w:t>
      </w:r>
      <w:r>
        <w:rPr>
          <w:sz w:val="28"/>
          <w:szCs w:val="28"/>
          <w:lang w:eastAsia="zh-CN"/>
        </w:rPr>
        <w:t xml:space="preserve"> и ознакомил с </w:t>
      </w:r>
      <w:r>
        <w:rPr>
          <w:rFonts w:ascii="Arial" w:hAnsi="Arial" w:cs="Arial"/>
        </w:rPr>
        <w:t>Правилами</w:t>
      </w:r>
      <w:r w:rsidRPr="00543EA2">
        <w:rPr>
          <w:rFonts w:ascii="Arial" w:hAnsi="Arial" w:cs="Arial"/>
        </w:rPr>
        <w:t xml:space="preserve"> благоустройства территории</w:t>
      </w:r>
      <w:r>
        <w:rPr>
          <w:rFonts w:ascii="Arial" w:hAnsi="Arial" w:cs="Arial"/>
        </w:rPr>
        <w:t xml:space="preserve"> </w:t>
      </w:r>
      <w:proofErr w:type="spellStart"/>
      <w:r>
        <w:rPr>
          <w:rFonts w:ascii="Arial" w:hAnsi="Arial" w:cs="Arial"/>
        </w:rPr>
        <w:t>Донгаронского</w:t>
      </w:r>
      <w:proofErr w:type="spellEnd"/>
      <w:r>
        <w:rPr>
          <w:rFonts w:ascii="Arial" w:hAnsi="Arial" w:cs="Arial"/>
        </w:rPr>
        <w:t xml:space="preserve"> </w:t>
      </w:r>
      <w:r w:rsidRPr="00543EA2">
        <w:rPr>
          <w:rFonts w:ascii="Arial" w:hAnsi="Arial" w:cs="Arial"/>
        </w:rPr>
        <w:t>сельского поселения</w:t>
      </w:r>
      <w:r>
        <w:rPr>
          <w:rFonts w:ascii="Arial" w:hAnsi="Arial" w:cs="Arial"/>
        </w:rPr>
        <w:t xml:space="preserve"> Пригородного района РСО-Алания </w:t>
      </w:r>
    </w:p>
    <w:p w:rsidR="00BC1BC9" w:rsidRDefault="00BC1BC9" w:rsidP="00BC1BC9">
      <w:pPr>
        <w:rPr>
          <w:rFonts w:ascii="Arial" w:hAnsi="Arial" w:cs="Arial"/>
        </w:rPr>
      </w:pPr>
      <w:r>
        <w:rPr>
          <w:rFonts w:ascii="Arial" w:hAnsi="Arial" w:cs="Arial"/>
        </w:rPr>
        <w:t xml:space="preserve"> </w:t>
      </w:r>
    </w:p>
    <w:p w:rsidR="00BC1BC9" w:rsidRDefault="00BC1BC9" w:rsidP="00BC1BC9">
      <w:pPr>
        <w:rPr>
          <w:rFonts w:ascii="Arial" w:hAnsi="Arial" w:cs="Arial"/>
        </w:rPr>
      </w:pPr>
      <w:r>
        <w:rPr>
          <w:rFonts w:ascii="Arial" w:hAnsi="Arial" w:cs="Arial"/>
        </w:rPr>
        <w:t xml:space="preserve">    </w:t>
      </w:r>
      <w:r w:rsidRPr="00ED64B8">
        <w:rPr>
          <w:rFonts w:ascii="Arial" w:hAnsi="Arial" w:cs="Arial"/>
          <w:b/>
        </w:rPr>
        <w:t xml:space="preserve">Выступил </w:t>
      </w:r>
      <w:proofErr w:type="spellStart"/>
      <w:r w:rsidRPr="00ED64B8">
        <w:rPr>
          <w:rFonts w:ascii="Arial" w:hAnsi="Arial" w:cs="Arial"/>
          <w:b/>
        </w:rPr>
        <w:t>Снакоев</w:t>
      </w:r>
      <w:proofErr w:type="spellEnd"/>
      <w:r w:rsidRPr="00ED64B8">
        <w:rPr>
          <w:rFonts w:ascii="Arial" w:hAnsi="Arial" w:cs="Arial"/>
          <w:b/>
        </w:rPr>
        <w:t xml:space="preserve"> В.Г.:</w:t>
      </w:r>
      <w:r>
        <w:rPr>
          <w:rFonts w:ascii="Arial" w:hAnsi="Arial" w:cs="Arial"/>
        </w:rPr>
        <w:t xml:space="preserve"> И предложил у</w:t>
      </w:r>
      <w:r w:rsidRPr="00543EA2">
        <w:rPr>
          <w:rFonts w:ascii="Arial" w:hAnsi="Arial" w:cs="Arial"/>
        </w:rPr>
        <w:t>твердить Правила благоустройства территории</w:t>
      </w:r>
      <w:r>
        <w:rPr>
          <w:rFonts w:ascii="Arial" w:hAnsi="Arial" w:cs="Arial"/>
        </w:rPr>
        <w:t xml:space="preserve"> </w:t>
      </w:r>
      <w:proofErr w:type="spellStart"/>
      <w:r>
        <w:rPr>
          <w:rFonts w:ascii="Arial" w:hAnsi="Arial" w:cs="Arial"/>
        </w:rPr>
        <w:t>Донгаронского</w:t>
      </w:r>
      <w:proofErr w:type="spellEnd"/>
      <w:r w:rsidRPr="00543EA2">
        <w:rPr>
          <w:rFonts w:ascii="Arial" w:hAnsi="Arial" w:cs="Arial"/>
        </w:rPr>
        <w:t xml:space="preserve"> сельского поселения </w:t>
      </w:r>
      <w:r>
        <w:rPr>
          <w:rFonts w:ascii="Arial" w:hAnsi="Arial" w:cs="Arial"/>
        </w:rPr>
        <w:t>Пригородного</w:t>
      </w:r>
      <w:r w:rsidRPr="00543EA2">
        <w:rPr>
          <w:rFonts w:ascii="Arial" w:hAnsi="Arial" w:cs="Arial"/>
        </w:rPr>
        <w:t xml:space="preserve"> муниципального </w:t>
      </w:r>
      <w:proofErr w:type="gramStart"/>
      <w:r w:rsidRPr="00543EA2">
        <w:rPr>
          <w:rFonts w:ascii="Arial" w:hAnsi="Arial" w:cs="Arial"/>
        </w:rPr>
        <w:t xml:space="preserve">района </w:t>
      </w:r>
      <w:r>
        <w:rPr>
          <w:rFonts w:ascii="Arial" w:hAnsi="Arial" w:cs="Arial"/>
        </w:rPr>
        <w:t xml:space="preserve"> РСО</w:t>
      </w:r>
      <w:proofErr w:type="gramEnd"/>
      <w:r>
        <w:rPr>
          <w:rFonts w:ascii="Arial" w:hAnsi="Arial" w:cs="Arial"/>
        </w:rPr>
        <w:t>-Алания в соответствии с приложением.1</w:t>
      </w:r>
      <w:r w:rsidRPr="00543EA2">
        <w:rPr>
          <w:rFonts w:ascii="Arial" w:hAnsi="Arial" w:cs="Arial"/>
        </w:rPr>
        <w:t xml:space="preserve">. </w:t>
      </w:r>
      <w:r>
        <w:rPr>
          <w:rFonts w:ascii="Arial" w:hAnsi="Arial" w:cs="Arial"/>
        </w:rPr>
        <w:t xml:space="preserve"> </w:t>
      </w:r>
    </w:p>
    <w:p w:rsidR="00BC1BC9" w:rsidRDefault="00BC1BC9" w:rsidP="00BC1BC9">
      <w:pPr>
        <w:rPr>
          <w:rFonts w:ascii="Arial" w:hAnsi="Arial" w:cs="Arial"/>
        </w:rPr>
      </w:pPr>
      <w:r>
        <w:rPr>
          <w:rFonts w:ascii="Arial" w:hAnsi="Arial" w:cs="Arial"/>
        </w:rPr>
        <w:t xml:space="preserve">      Голосовали по второму вопросу:</w:t>
      </w:r>
    </w:p>
    <w:p w:rsidR="00BC1BC9" w:rsidRPr="00AF1156" w:rsidRDefault="00BC1BC9" w:rsidP="00BC1BC9">
      <w:pPr>
        <w:tabs>
          <w:tab w:val="left" w:pos="1140"/>
        </w:tabs>
        <w:suppressAutoHyphens/>
        <w:rPr>
          <w:lang w:eastAsia="zh-CN"/>
        </w:rPr>
      </w:pPr>
      <w:r>
        <w:rPr>
          <w:rFonts w:ascii="Arial" w:hAnsi="Arial" w:cs="Arial"/>
        </w:rPr>
        <w:t xml:space="preserve">                                                              </w:t>
      </w:r>
      <w:r>
        <w:rPr>
          <w:color w:val="000000"/>
          <w:sz w:val="28"/>
          <w:szCs w:val="28"/>
          <w:lang w:eastAsia="zh-CN"/>
        </w:rPr>
        <w:t>З</w:t>
      </w:r>
      <w:r w:rsidRPr="00AF1156">
        <w:rPr>
          <w:color w:val="000000"/>
          <w:sz w:val="28"/>
          <w:szCs w:val="28"/>
          <w:lang w:eastAsia="zh-CN"/>
        </w:rPr>
        <w:t xml:space="preserve">а                     - </w:t>
      </w:r>
      <w:r>
        <w:rPr>
          <w:color w:val="000000"/>
          <w:sz w:val="28"/>
          <w:szCs w:val="28"/>
          <w:lang w:eastAsia="zh-CN"/>
        </w:rPr>
        <w:t>5</w:t>
      </w:r>
    </w:p>
    <w:p w:rsidR="00BC1BC9" w:rsidRPr="00AF1156" w:rsidRDefault="00BC1BC9" w:rsidP="00BC1BC9">
      <w:pPr>
        <w:tabs>
          <w:tab w:val="left" w:pos="1140"/>
        </w:tabs>
        <w:suppressAutoHyphens/>
        <w:rPr>
          <w:lang w:eastAsia="zh-CN"/>
        </w:rPr>
      </w:pPr>
      <w:r w:rsidRPr="00AF1156">
        <w:rPr>
          <w:color w:val="000000"/>
          <w:sz w:val="28"/>
          <w:szCs w:val="28"/>
          <w:lang w:eastAsia="zh-CN"/>
        </w:rPr>
        <w:t xml:space="preserve">                           </w:t>
      </w:r>
      <w:r>
        <w:rPr>
          <w:color w:val="000000"/>
          <w:sz w:val="28"/>
          <w:szCs w:val="28"/>
          <w:lang w:eastAsia="zh-CN"/>
        </w:rPr>
        <w:t xml:space="preserve">                                </w:t>
      </w:r>
      <w:r w:rsidRPr="00AF1156">
        <w:rPr>
          <w:color w:val="000000"/>
          <w:sz w:val="28"/>
          <w:szCs w:val="28"/>
          <w:lang w:eastAsia="zh-CN"/>
        </w:rPr>
        <w:t xml:space="preserve"> Воздержались -0</w:t>
      </w:r>
    </w:p>
    <w:p w:rsidR="00BC1BC9" w:rsidRDefault="00BC1BC9" w:rsidP="00BC1BC9">
      <w:pPr>
        <w:tabs>
          <w:tab w:val="left" w:pos="1140"/>
        </w:tabs>
        <w:suppressAutoHyphens/>
        <w:rPr>
          <w:color w:val="000000"/>
          <w:sz w:val="28"/>
          <w:szCs w:val="28"/>
          <w:lang w:eastAsia="zh-CN"/>
        </w:rPr>
      </w:pPr>
      <w:r>
        <w:rPr>
          <w:color w:val="000000"/>
          <w:sz w:val="28"/>
          <w:szCs w:val="28"/>
          <w:lang w:eastAsia="zh-CN"/>
        </w:rPr>
        <w:t xml:space="preserve">                                                            П</w:t>
      </w:r>
      <w:r w:rsidRPr="00AF1156">
        <w:rPr>
          <w:color w:val="000000"/>
          <w:sz w:val="28"/>
          <w:szCs w:val="28"/>
          <w:lang w:eastAsia="zh-CN"/>
        </w:rPr>
        <w:t xml:space="preserve">ротив            </w:t>
      </w:r>
      <w:r>
        <w:rPr>
          <w:color w:val="000000"/>
          <w:sz w:val="28"/>
          <w:szCs w:val="28"/>
          <w:lang w:eastAsia="zh-CN"/>
        </w:rPr>
        <w:t xml:space="preserve"> </w:t>
      </w:r>
      <w:r w:rsidRPr="00AF1156">
        <w:rPr>
          <w:color w:val="000000"/>
          <w:sz w:val="28"/>
          <w:szCs w:val="28"/>
          <w:lang w:eastAsia="zh-CN"/>
        </w:rPr>
        <w:t>-0</w:t>
      </w:r>
    </w:p>
    <w:p w:rsidR="00BC1BC9" w:rsidRDefault="00BC1BC9" w:rsidP="00BC1BC9">
      <w:pPr>
        <w:tabs>
          <w:tab w:val="left" w:pos="1140"/>
        </w:tabs>
        <w:suppressAutoHyphens/>
        <w:rPr>
          <w:color w:val="000000"/>
          <w:sz w:val="28"/>
          <w:szCs w:val="28"/>
          <w:lang w:eastAsia="zh-CN"/>
        </w:rPr>
      </w:pPr>
      <w:r>
        <w:rPr>
          <w:color w:val="000000"/>
          <w:sz w:val="28"/>
          <w:szCs w:val="28"/>
          <w:lang w:eastAsia="zh-CN"/>
        </w:rPr>
        <w:t xml:space="preserve">   </w:t>
      </w:r>
      <w:r w:rsidRPr="00ED64B8">
        <w:rPr>
          <w:b/>
          <w:sz w:val="28"/>
          <w:szCs w:val="28"/>
          <w:lang w:eastAsia="zh-CN"/>
        </w:rPr>
        <w:t>Принято единогласным решением.</w:t>
      </w:r>
    </w:p>
    <w:p w:rsidR="00BC1BC9" w:rsidRDefault="00BC1BC9" w:rsidP="00BC1BC9">
      <w:pPr>
        <w:tabs>
          <w:tab w:val="left" w:pos="1140"/>
        </w:tabs>
        <w:suppressAutoHyphens/>
        <w:rPr>
          <w:color w:val="000000"/>
          <w:sz w:val="28"/>
          <w:szCs w:val="28"/>
          <w:lang w:eastAsia="zh-CN"/>
        </w:rPr>
      </w:pPr>
    </w:p>
    <w:p w:rsidR="00F5170D" w:rsidRDefault="00BC1BC9" w:rsidP="00BC1BC9">
      <w:r w:rsidRPr="00ED64B8">
        <w:rPr>
          <w:b/>
          <w:color w:val="000000"/>
          <w:sz w:val="28"/>
          <w:szCs w:val="28"/>
          <w:lang w:eastAsia="zh-CN"/>
        </w:rPr>
        <w:t xml:space="preserve">    По третьему вопросу Выступил </w:t>
      </w:r>
      <w:proofErr w:type="spellStart"/>
      <w:r w:rsidRPr="00ED64B8">
        <w:rPr>
          <w:b/>
          <w:color w:val="000000"/>
          <w:sz w:val="28"/>
          <w:szCs w:val="28"/>
          <w:lang w:eastAsia="zh-CN"/>
        </w:rPr>
        <w:t>Булкаев</w:t>
      </w:r>
      <w:proofErr w:type="spellEnd"/>
      <w:r w:rsidRPr="00ED64B8">
        <w:rPr>
          <w:b/>
          <w:color w:val="000000"/>
          <w:sz w:val="28"/>
          <w:szCs w:val="28"/>
          <w:lang w:eastAsia="zh-CN"/>
        </w:rPr>
        <w:t xml:space="preserve"> Э.Ш</w:t>
      </w:r>
      <w:r>
        <w:rPr>
          <w:color w:val="000000"/>
          <w:sz w:val="28"/>
          <w:szCs w:val="28"/>
          <w:lang w:eastAsia="zh-CN"/>
        </w:rPr>
        <w:t>.</w:t>
      </w:r>
      <w:r w:rsidRPr="00D63463">
        <w:t xml:space="preserve"> </w:t>
      </w:r>
      <w:r w:rsidRPr="00ED64B8">
        <w:rPr>
          <w:sz w:val="28"/>
          <w:szCs w:val="28"/>
        </w:rPr>
        <w:t>и ознакомил с Положением</w:t>
      </w:r>
      <w:r>
        <w:t xml:space="preserve"> </w:t>
      </w:r>
      <w:r>
        <w:rPr>
          <w:rFonts w:ascii="Arial" w:hAnsi="Arial" w:cs="Arial"/>
        </w:rPr>
        <w:t>о</w:t>
      </w:r>
      <w:r w:rsidRPr="00D63463">
        <w:rPr>
          <w:rFonts w:ascii="Arial" w:hAnsi="Arial" w:cs="Arial"/>
        </w:rPr>
        <w:t xml:space="preserve">б администрации </w:t>
      </w:r>
      <w:proofErr w:type="spellStart"/>
      <w:r w:rsidRPr="00D63463">
        <w:rPr>
          <w:rFonts w:ascii="Arial" w:hAnsi="Arial" w:cs="Arial"/>
        </w:rPr>
        <w:t>Донгаронского</w:t>
      </w:r>
      <w:proofErr w:type="spellEnd"/>
      <w:r w:rsidRPr="00D63463">
        <w:rPr>
          <w:rFonts w:ascii="Arial" w:hAnsi="Arial" w:cs="Arial"/>
        </w:rPr>
        <w:t xml:space="preserve"> сельского поселения Пригородного муниципального района</w:t>
      </w:r>
      <w:r w:rsidRPr="00D63463">
        <w:t xml:space="preserve">      </w:t>
      </w:r>
    </w:p>
    <w:p w:rsidR="00F5170D" w:rsidRDefault="00F5170D" w:rsidP="00BC1BC9"/>
    <w:p w:rsidR="00F5170D" w:rsidRDefault="00F5170D" w:rsidP="00BC1BC9"/>
    <w:p w:rsidR="00F5170D" w:rsidRDefault="00F5170D" w:rsidP="00BC1BC9"/>
    <w:p w:rsidR="00F5170D" w:rsidRDefault="00F5170D" w:rsidP="00BC1BC9"/>
    <w:p w:rsidR="00BC1BC9" w:rsidRPr="00D63463" w:rsidRDefault="00BC1BC9" w:rsidP="00BC1BC9">
      <w:pPr>
        <w:rPr>
          <w:rFonts w:ascii="Arial" w:hAnsi="Arial" w:cs="Arial"/>
        </w:rPr>
      </w:pPr>
      <w:r w:rsidRPr="00D63463">
        <w:t xml:space="preserve"> </w:t>
      </w:r>
      <w:r w:rsidRPr="00D63463">
        <w:rPr>
          <w:rFonts w:ascii="Arial" w:hAnsi="Arial" w:cs="Arial"/>
        </w:rPr>
        <w:t xml:space="preserve">  </w:t>
      </w:r>
      <w:r>
        <w:rPr>
          <w:rFonts w:ascii="Arial" w:hAnsi="Arial" w:cs="Arial"/>
        </w:rPr>
        <w:t xml:space="preserve"> </w:t>
      </w:r>
      <w:r w:rsidRPr="00D63463">
        <w:rPr>
          <w:rFonts w:ascii="Arial" w:hAnsi="Arial" w:cs="Arial"/>
        </w:rPr>
        <w:t xml:space="preserve"> </w:t>
      </w:r>
      <w:r>
        <w:rPr>
          <w:rFonts w:ascii="Arial" w:hAnsi="Arial" w:cs="Arial"/>
        </w:rPr>
        <w:t xml:space="preserve"> </w:t>
      </w:r>
      <w:r w:rsidRPr="00D63463">
        <w:rPr>
          <w:b/>
        </w:rPr>
        <w:t xml:space="preserve"> </w:t>
      </w:r>
    </w:p>
    <w:p w:rsidR="00BC1BC9" w:rsidRPr="00D63463" w:rsidRDefault="00BC1BC9" w:rsidP="00BC1BC9">
      <w:pPr>
        <w:tabs>
          <w:tab w:val="left" w:pos="720"/>
          <w:tab w:val="left" w:pos="1440"/>
          <w:tab w:val="left" w:pos="2160"/>
          <w:tab w:val="left" w:pos="2880"/>
        </w:tabs>
        <w:spacing w:after="10" w:line="249" w:lineRule="auto"/>
        <w:ind w:right="708"/>
        <w:rPr>
          <w:b/>
        </w:rPr>
      </w:pPr>
    </w:p>
    <w:p w:rsidR="00BC1BC9" w:rsidRDefault="00BC1BC9" w:rsidP="00BC1BC9">
      <w:pPr>
        <w:tabs>
          <w:tab w:val="left" w:pos="720"/>
          <w:tab w:val="left" w:pos="1440"/>
          <w:tab w:val="left" w:pos="2160"/>
          <w:tab w:val="left" w:pos="2880"/>
        </w:tabs>
        <w:spacing w:after="10" w:line="249" w:lineRule="auto"/>
        <w:ind w:left="709" w:right="708" w:hanging="709"/>
        <w:rPr>
          <w:rFonts w:ascii="Arial" w:hAnsi="Arial" w:cs="Arial"/>
        </w:rPr>
      </w:pPr>
      <w:r>
        <w:t xml:space="preserve">     </w:t>
      </w:r>
      <w:r w:rsidRPr="00ED64B8">
        <w:rPr>
          <w:b/>
          <w:sz w:val="28"/>
          <w:szCs w:val="28"/>
        </w:rPr>
        <w:t xml:space="preserve">Выступил </w:t>
      </w:r>
      <w:proofErr w:type="spellStart"/>
      <w:r w:rsidRPr="00ED64B8">
        <w:rPr>
          <w:b/>
          <w:sz w:val="28"/>
          <w:szCs w:val="28"/>
        </w:rPr>
        <w:t>Батажев</w:t>
      </w:r>
      <w:proofErr w:type="spellEnd"/>
      <w:r w:rsidRPr="00ED64B8">
        <w:rPr>
          <w:b/>
          <w:sz w:val="28"/>
          <w:szCs w:val="28"/>
        </w:rPr>
        <w:t xml:space="preserve"> М.М.</w:t>
      </w:r>
      <w:r w:rsidRPr="00ED64B8">
        <w:rPr>
          <w:sz w:val="28"/>
          <w:szCs w:val="28"/>
        </w:rPr>
        <w:t xml:space="preserve"> и предложил</w:t>
      </w:r>
      <w:r w:rsidRPr="00D63463">
        <w:t xml:space="preserve"> </w:t>
      </w:r>
      <w:r>
        <w:rPr>
          <w:rFonts w:ascii="Arial" w:hAnsi="Arial" w:cs="Arial"/>
        </w:rPr>
        <w:t>у</w:t>
      </w:r>
      <w:r w:rsidRPr="00D63463">
        <w:rPr>
          <w:rFonts w:ascii="Arial" w:hAnsi="Arial" w:cs="Arial"/>
        </w:rPr>
        <w:t xml:space="preserve">твердить Положение </w:t>
      </w:r>
      <w:r>
        <w:rPr>
          <w:rFonts w:ascii="Arial" w:hAnsi="Arial" w:cs="Arial"/>
        </w:rPr>
        <w:t xml:space="preserve">Об </w:t>
      </w:r>
      <w:r w:rsidRPr="00D63463">
        <w:rPr>
          <w:rFonts w:ascii="Arial" w:hAnsi="Arial" w:cs="Arial"/>
        </w:rPr>
        <w:t xml:space="preserve">администрации </w:t>
      </w:r>
      <w:proofErr w:type="spellStart"/>
      <w:r w:rsidRPr="00D63463">
        <w:rPr>
          <w:rFonts w:ascii="Arial" w:hAnsi="Arial" w:cs="Arial"/>
        </w:rPr>
        <w:t>Донгаронского</w:t>
      </w:r>
      <w:proofErr w:type="spellEnd"/>
      <w:r w:rsidRPr="00D63463">
        <w:rPr>
          <w:rFonts w:ascii="Arial" w:hAnsi="Arial" w:cs="Arial"/>
        </w:rPr>
        <w:t xml:space="preserve"> сельского поселения Пригородного муниципального района</w:t>
      </w:r>
    </w:p>
    <w:p w:rsidR="00BC1BC9" w:rsidRDefault="00BC1BC9" w:rsidP="00BC1BC9">
      <w:pPr>
        <w:rPr>
          <w:rFonts w:ascii="Arial" w:hAnsi="Arial" w:cs="Arial"/>
        </w:rPr>
      </w:pPr>
      <w:r>
        <w:rPr>
          <w:rFonts w:ascii="Arial" w:hAnsi="Arial" w:cs="Arial"/>
        </w:rPr>
        <w:t xml:space="preserve">       Голосовали по третьему вопросу:</w:t>
      </w:r>
    </w:p>
    <w:p w:rsidR="00BC1BC9" w:rsidRDefault="00BC1BC9" w:rsidP="00BC1BC9">
      <w:pPr>
        <w:rPr>
          <w:rFonts w:ascii="Arial" w:hAnsi="Arial" w:cs="Arial"/>
        </w:rPr>
      </w:pPr>
    </w:p>
    <w:p w:rsidR="00BC1BC9" w:rsidRDefault="00BC1BC9" w:rsidP="00BC1BC9">
      <w:pPr>
        <w:rPr>
          <w:rFonts w:ascii="Arial" w:hAnsi="Arial" w:cs="Arial"/>
        </w:rPr>
      </w:pPr>
    </w:p>
    <w:p w:rsidR="00BC1BC9" w:rsidRDefault="00BC1BC9" w:rsidP="00BC1BC9">
      <w:pPr>
        <w:rPr>
          <w:rFonts w:ascii="Arial" w:hAnsi="Arial" w:cs="Arial"/>
        </w:rPr>
      </w:pPr>
    </w:p>
    <w:p w:rsidR="00BC1BC9" w:rsidRPr="00AF1156" w:rsidRDefault="00BC1BC9" w:rsidP="00BC1BC9">
      <w:pPr>
        <w:tabs>
          <w:tab w:val="left" w:pos="1140"/>
        </w:tabs>
        <w:suppressAutoHyphens/>
        <w:rPr>
          <w:lang w:eastAsia="zh-CN"/>
        </w:rPr>
      </w:pPr>
      <w:r>
        <w:rPr>
          <w:rFonts w:ascii="Arial" w:hAnsi="Arial" w:cs="Arial"/>
        </w:rPr>
        <w:t xml:space="preserve">                                                              </w:t>
      </w:r>
      <w:r>
        <w:rPr>
          <w:color w:val="000000"/>
          <w:sz w:val="28"/>
          <w:szCs w:val="28"/>
          <w:lang w:eastAsia="zh-CN"/>
        </w:rPr>
        <w:t>З</w:t>
      </w:r>
      <w:r w:rsidRPr="00AF1156">
        <w:rPr>
          <w:color w:val="000000"/>
          <w:sz w:val="28"/>
          <w:szCs w:val="28"/>
          <w:lang w:eastAsia="zh-CN"/>
        </w:rPr>
        <w:t xml:space="preserve">а                     - </w:t>
      </w:r>
      <w:r>
        <w:rPr>
          <w:color w:val="000000"/>
          <w:sz w:val="28"/>
          <w:szCs w:val="28"/>
          <w:lang w:eastAsia="zh-CN"/>
        </w:rPr>
        <w:t>5</w:t>
      </w:r>
    </w:p>
    <w:p w:rsidR="00BC1BC9" w:rsidRPr="00AF1156" w:rsidRDefault="00BC1BC9" w:rsidP="00BC1BC9">
      <w:pPr>
        <w:tabs>
          <w:tab w:val="left" w:pos="1140"/>
        </w:tabs>
        <w:suppressAutoHyphens/>
        <w:rPr>
          <w:lang w:eastAsia="zh-CN"/>
        </w:rPr>
      </w:pPr>
      <w:r w:rsidRPr="00AF1156">
        <w:rPr>
          <w:color w:val="000000"/>
          <w:sz w:val="28"/>
          <w:szCs w:val="28"/>
          <w:lang w:eastAsia="zh-CN"/>
        </w:rPr>
        <w:t xml:space="preserve">                           </w:t>
      </w:r>
      <w:r>
        <w:rPr>
          <w:color w:val="000000"/>
          <w:sz w:val="28"/>
          <w:szCs w:val="28"/>
          <w:lang w:eastAsia="zh-CN"/>
        </w:rPr>
        <w:t xml:space="preserve">                                </w:t>
      </w:r>
      <w:r w:rsidRPr="00AF1156">
        <w:rPr>
          <w:color w:val="000000"/>
          <w:sz w:val="28"/>
          <w:szCs w:val="28"/>
          <w:lang w:eastAsia="zh-CN"/>
        </w:rPr>
        <w:t xml:space="preserve"> Воздержались -0</w:t>
      </w:r>
    </w:p>
    <w:p w:rsidR="00BC1BC9" w:rsidRDefault="00BC1BC9" w:rsidP="00BC1BC9">
      <w:pPr>
        <w:tabs>
          <w:tab w:val="left" w:pos="1140"/>
        </w:tabs>
        <w:suppressAutoHyphens/>
        <w:rPr>
          <w:color w:val="000000"/>
          <w:sz w:val="28"/>
          <w:szCs w:val="28"/>
          <w:lang w:eastAsia="zh-CN"/>
        </w:rPr>
      </w:pPr>
      <w:r>
        <w:rPr>
          <w:color w:val="000000"/>
          <w:sz w:val="28"/>
          <w:szCs w:val="28"/>
          <w:lang w:eastAsia="zh-CN"/>
        </w:rPr>
        <w:t xml:space="preserve">                                                            П</w:t>
      </w:r>
      <w:r w:rsidRPr="00AF1156">
        <w:rPr>
          <w:color w:val="000000"/>
          <w:sz w:val="28"/>
          <w:szCs w:val="28"/>
          <w:lang w:eastAsia="zh-CN"/>
        </w:rPr>
        <w:t xml:space="preserve">ротив            </w:t>
      </w:r>
      <w:r>
        <w:rPr>
          <w:color w:val="000000"/>
          <w:sz w:val="28"/>
          <w:szCs w:val="28"/>
          <w:lang w:eastAsia="zh-CN"/>
        </w:rPr>
        <w:t xml:space="preserve"> </w:t>
      </w:r>
      <w:r w:rsidRPr="00AF1156">
        <w:rPr>
          <w:color w:val="000000"/>
          <w:sz w:val="28"/>
          <w:szCs w:val="28"/>
          <w:lang w:eastAsia="zh-CN"/>
        </w:rPr>
        <w:t>-0</w:t>
      </w:r>
    </w:p>
    <w:p w:rsidR="00BC1BC9" w:rsidRDefault="00BC1BC9" w:rsidP="00BC1BC9">
      <w:pPr>
        <w:tabs>
          <w:tab w:val="left" w:pos="1140"/>
        </w:tabs>
        <w:suppressAutoHyphens/>
        <w:rPr>
          <w:color w:val="000000"/>
          <w:sz w:val="28"/>
          <w:szCs w:val="28"/>
          <w:lang w:eastAsia="zh-CN"/>
        </w:rPr>
      </w:pPr>
      <w:r>
        <w:rPr>
          <w:color w:val="000000"/>
          <w:sz w:val="28"/>
          <w:szCs w:val="28"/>
          <w:lang w:eastAsia="zh-CN"/>
        </w:rPr>
        <w:t xml:space="preserve">    </w:t>
      </w:r>
      <w:r w:rsidRPr="00ED64B8">
        <w:rPr>
          <w:b/>
          <w:sz w:val="28"/>
          <w:szCs w:val="28"/>
          <w:lang w:eastAsia="zh-CN"/>
        </w:rPr>
        <w:t>Принято единогласным решением.</w:t>
      </w:r>
    </w:p>
    <w:p w:rsidR="00BC1BC9" w:rsidRDefault="00BC1BC9" w:rsidP="00BC1BC9">
      <w:pPr>
        <w:suppressAutoHyphens/>
        <w:rPr>
          <w:sz w:val="28"/>
          <w:szCs w:val="28"/>
          <w:lang w:eastAsia="zh-CN"/>
        </w:rPr>
      </w:pPr>
    </w:p>
    <w:p w:rsidR="00BC1BC9" w:rsidRDefault="00BC1BC9" w:rsidP="00BC1BC9">
      <w:pPr>
        <w:suppressAutoHyphens/>
        <w:rPr>
          <w:sz w:val="28"/>
          <w:szCs w:val="28"/>
          <w:lang w:eastAsia="zh-CN"/>
        </w:rPr>
      </w:pPr>
      <w:r>
        <w:rPr>
          <w:b/>
          <w:sz w:val="28"/>
          <w:szCs w:val="28"/>
          <w:lang w:eastAsia="zh-CN"/>
        </w:rPr>
        <w:t xml:space="preserve">    По четвертому</w:t>
      </w:r>
      <w:r w:rsidRPr="001F4374">
        <w:rPr>
          <w:b/>
          <w:sz w:val="28"/>
          <w:szCs w:val="28"/>
          <w:lang w:eastAsia="zh-CN"/>
        </w:rPr>
        <w:t xml:space="preserve"> вопросу: Выступил </w:t>
      </w:r>
      <w:proofErr w:type="spellStart"/>
      <w:r w:rsidRPr="001F4374">
        <w:rPr>
          <w:b/>
          <w:sz w:val="28"/>
          <w:szCs w:val="28"/>
          <w:lang w:eastAsia="zh-CN"/>
        </w:rPr>
        <w:t>Булкаев</w:t>
      </w:r>
      <w:proofErr w:type="spellEnd"/>
      <w:r w:rsidRPr="001F4374">
        <w:rPr>
          <w:b/>
          <w:sz w:val="28"/>
          <w:szCs w:val="28"/>
          <w:lang w:eastAsia="zh-CN"/>
        </w:rPr>
        <w:t xml:space="preserve"> Э.Ш.:</w:t>
      </w:r>
      <w:r>
        <w:rPr>
          <w:b/>
          <w:sz w:val="28"/>
          <w:szCs w:val="28"/>
          <w:lang w:eastAsia="zh-CN"/>
        </w:rPr>
        <w:t xml:space="preserve"> </w:t>
      </w:r>
      <w:r w:rsidRPr="001F4374">
        <w:rPr>
          <w:sz w:val="28"/>
          <w:szCs w:val="28"/>
          <w:lang w:eastAsia="zh-CN"/>
        </w:rPr>
        <w:t xml:space="preserve">Хоть и ведется определенная работа в </w:t>
      </w:r>
      <w:r>
        <w:rPr>
          <w:sz w:val="28"/>
          <w:szCs w:val="28"/>
          <w:lang w:eastAsia="zh-CN"/>
        </w:rPr>
        <w:t>этом направлении, но среди жителей находятся такие, которым не стыдно вести аморальный образ жизни. Таких жителей мы будем привлекать к административной ответственности.</w:t>
      </w:r>
    </w:p>
    <w:p w:rsidR="00BC1BC9" w:rsidRDefault="00BC1BC9" w:rsidP="00BC1BC9">
      <w:pPr>
        <w:suppressAutoHyphens/>
        <w:rPr>
          <w:sz w:val="28"/>
          <w:szCs w:val="28"/>
          <w:lang w:eastAsia="zh-CN"/>
        </w:rPr>
      </w:pPr>
      <w:r>
        <w:rPr>
          <w:sz w:val="28"/>
          <w:szCs w:val="28"/>
          <w:lang w:eastAsia="zh-CN"/>
        </w:rPr>
        <w:t xml:space="preserve">  </w:t>
      </w:r>
      <w:r w:rsidRPr="00ED64B8">
        <w:rPr>
          <w:b/>
          <w:sz w:val="28"/>
          <w:szCs w:val="28"/>
          <w:lang w:eastAsia="zh-CN"/>
        </w:rPr>
        <w:t xml:space="preserve">Вопрос </w:t>
      </w:r>
      <w:proofErr w:type="spellStart"/>
      <w:r w:rsidRPr="00ED64B8">
        <w:rPr>
          <w:b/>
          <w:sz w:val="28"/>
          <w:szCs w:val="28"/>
          <w:lang w:eastAsia="zh-CN"/>
        </w:rPr>
        <w:t>Хашиев</w:t>
      </w:r>
      <w:proofErr w:type="spellEnd"/>
      <w:r w:rsidRPr="00ED64B8">
        <w:rPr>
          <w:b/>
          <w:sz w:val="28"/>
          <w:szCs w:val="28"/>
          <w:lang w:eastAsia="zh-CN"/>
        </w:rPr>
        <w:t xml:space="preserve"> А.С.:</w:t>
      </w:r>
      <w:r>
        <w:rPr>
          <w:sz w:val="28"/>
          <w:szCs w:val="28"/>
          <w:lang w:eastAsia="zh-CN"/>
        </w:rPr>
        <w:t xml:space="preserve"> В селе появилось очень много бродячих собак, которые уже нападают на овец.</w:t>
      </w:r>
    </w:p>
    <w:p w:rsidR="00BC1BC9" w:rsidRDefault="00BC1BC9" w:rsidP="00BC1BC9">
      <w:pPr>
        <w:suppressAutoHyphens/>
        <w:rPr>
          <w:sz w:val="28"/>
          <w:szCs w:val="28"/>
          <w:lang w:eastAsia="zh-CN"/>
        </w:rPr>
      </w:pPr>
      <w:r w:rsidRPr="00ED64B8">
        <w:rPr>
          <w:b/>
          <w:sz w:val="28"/>
          <w:szCs w:val="28"/>
          <w:lang w:eastAsia="zh-CN"/>
        </w:rPr>
        <w:t xml:space="preserve">   Ответ </w:t>
      </w:r>
      <w:proofErr w:type="spellStart"/>
      <w:r w:rsidRPr="00ED64B8">
        <w:rPr>
          <w:b/>
          <w:sz w:val="28"/>
          <w:szCs w:val="28"/>
          <w:lang w:eastAsia="zh-CN"/>
        </w:rPr>
        <w:t>БулкаевЭ.Ш</w:t>
      </w:r>
      <w:proofErr w:type="spellEnd"/>
      <w:r w:rsidRPr="00ED64B8">
        <w:rPr>
          <w:b/>
          <w:sz w:val="28"/>
          <w:szCs w:val="28"/>
          <w:lang w:eastAsia="zh-CN"/>
        </w:rPr>
        <w:t>.:</w:t>
      </w:r>
      <w:r>
        <w:rPr>
          <w:sz w:val="28"/>
          <w:szCs w:val="28"/>
          <w:lang w:eastAsia="zh-CN"/>
        </w:rPr>
        <w:t xml:space="preserve"> Скоро во Владикавказе откроется приют, которые будут отлавливать их.</w:t>
      </w:r>
    </w:p>
    <w:p w:rsidR="00BC1BC9" w:rsidRDefault="00BC1BC9" w:rsidP="00BC1BC9">
      <w:pPr>
        <w:suppressAutoHyphens/>
        <w:rPr>
          <w:sz w:val="28"/>
          <w:szCs w:val="28"/>
          <w:lang w:eastAsia="zh-CN"/>
        </w:rPr>
      </w:pPr>
      <w:r>
        <w:rPr>
          <w:sz w:val="28"/>
          <w:szCs w:val="28"/>
          <w:lang w:eastAsia="zh-CN"/>
        </w:rPr>
        <w:t xml:space="preserve">    </w:t>
      </w:r>
      <w:r w:rsidRPr="00ED64B8">
        <w:rPr>
          <w:b/>
          <w:sz w:val="28"/>
          <w:szCs w:val="28"/>
          <w:lang w:eastAsia="zh-CN"/>
        </w:rPr>
        <w:t xml:space="preserve">Вопрос </w:t>
      </w:r>
      <w:proofErr w:type="spellStart"/>
      <w:r w:rsidRPr="00ED64B8">
        <w:rPr>
          <w:b/>
          <w:sz w:val="28"/>
          <w:szCs w:val="28"/>
          <w:lang w:eastAsia="zh-CN"/>
        </w:rPr>
        <w:t>Батажева</w:t>
      </w:r>
      <w:proofErr w:type="spellEnd"/>
      <w:r w:rsidRPr="00ED64B8">
        <w:rPr>
          <w:b/>
          <w:sz w:val="28"/>
          <w:szCs w:val="28"/>
          <w:lang w:eastAsia="zh-CN"/>
        </w:rPr>
        <w:t xml:space="preserve"> М.М.</w:t>
      </w:r>
      <w:r>
        <w:rPr>
          <w:sz w:val="28"/>
          <w:szCs w:val="28"/>
          <w:lang w:eastAsia="zh-CN"/>
        </w:rPr>
        <w:t xml:space="preserve"> Пожарные водоемы (цистерны) заржавели, может их сдать на металлолом, а на вырученные деньги огородить школу.</w:t>
      </w:r>
    </w:p>
    <w:p w:rsidR="00BC1BC9" w:rsidRDefault="00BC1BC9" w:rsidP="00BC1BC9">
      <w:pPr>
        <w:suppressAutoHyphens/>
        <w:rPr>
          <w:sz w:val="28"/>
          <w:szCs w:val="28"/>
          <w:lang w:eastAsia="zh-CN"/>
        </w:rPr>
      </w:pPr>
      <w:r>
        <w:rPr>
          <w:sz w:val="28"/>
          <w:szCs w:val="28"/>
          <w:lang w:eastAsia="zh-CN"/>
        </w:rPr>
        <w:t xml:space="preserve">    </w:t>
      </w:r>
      <w:r w:rsidRPr="00ED64B8">
        <w:rPr>
          <w:b/>
          <w:sz w:val="28"/>
          <w:szCs w:val="28"/>
          <w:lang w:eastAsia="zh-CN"/>
        </w:rPr>
        <w:t xml:space="preserve">Ответ </w:t>
      </w:r>
      <w:proofErr w:type="spellStart"/>
      <w:r w:rsidRPr="00ED64B8">
        <w:rPr>
          <w:b/>
          <w:sz w:val="28"/>
          <w:szCs w:val="28"/>
          <w:lang w:eastAsia="zh-CN"/>
        </w:rPr>
        <w:t>Булкаев</w:t>
      </w:r>
      <w:proofErr w:type="spellEnd"/>
      <w:r w:rsidRPr="00ED64B8">
        <w:rPr>
          <w:b/>
          <w:sz w:val="28"/>
          <w:szCs w:val="28"/>
          <w:lang w:eastAsia="zh-CN"/>
        </w:rPr>
        <w:t xml:space="preserve"> Э.Ш.:</w:t>
      </w:r>
      <w:r>
        <w:rPr>
          <w:sz w:val="28"/>
          <w:szCs w:val="28"/>
          <w:lang w:eastAsia="zh-CN"/>
        </w:rPr>
        <w:t xml:space="preserve"> Этот вопрос я неоднократно ставил перед руководством Пригородного района и на днях обещали прислать комиссию.</w:t>
      </w:r>
    </w:p>
    <w:p w:rsidR="00BC1BC9" w:rsidRPr="00AF1156" w:rsidRDefault="00BC1BC9" w:rsidP="00BC1BC9">
      <w:pPr>
        <w:suppressAutoHyphens/>
        <w:rPr>
          <w:sz w:val="28"/>
          <w:szCs w:val="28"/>
          <w:lang w:eastAsia="zh-CN"/>
        </w:rPr>
      </w:pPr>
      <w:r>
        <w:rPr>
          <w:sz w:val="28"/>
          <w:szCs w:val="28"/>
          <w:lang w:eastAsia="zh-CN"/>
        </w:rPr>
        <w:t xml:space="preserve">   </w:t>
      </w:r>
      <w:proofErr w:type="spellStart"/>
      <w:r w:rsidRPr="00ED64B8">
        <w:rPr>
          <w:b/>
          <w:sz w:val="28"/>
          <w:szCs w:val="28"/>
          <w:lang w:eastAsia="zh-CN"/>
        </w:rPr>
        <w:t>Булкаев</w:t>
      </w:r>
      <w:proofErr w:type="spellEnd"/>
      <w:r w:rsidRPr="00ED64B8">
        <w:rPr>
          <w:b/>
          <w:sz w:val="28"/>
          <w:szCs w:val="28"/>
          <w:lang w:eastAsia="zh-CN"/>
        </w:rPr>
        <w:t xml:space="preserve"> Э.Ш.</w:t>
      </w:r>
      <w:r>
        <w:rPr>
          <w:sz w:val="28"/>
          <w:szCs w:val="28"/>
          <w:lang w:eastAsia="zh-CN"/>
        </w:rPr>
        <w:t xml:space="preserve"> На этот год у нас запланирована осветить </w:t>
      </w:r>
      <w:proofErr w:type="spellStart"/>
      <w:r>
        <w:rPr>
          <w:sz w:val="28"/>
          <w:szCs w:val="28"/>
          <w:lang w:eastAsia="zh-CN"/>
        </w:rPr>
        <w:t>ул</w:t>
      </w:r>
      <w:proofErr w:type="spellEnd"/>
      <w:r>
        <w:rPr>
          <w:sz w:val="28"/>
          <w:szCs w:val="28"/>
          <w:lang w:eastAsia="zh-CN"/>
        </w:rPr>
        <w:t xml:space="preserve">: Калинина, Макарова, </w:t>
      </w:r>
      <w:proofErr w:type="spellStart"/>
      <w:r>
        <w:rPr>
          <w:sz w:val="28"/>
          <w:szCs w:val="28"/>
          <w:lang w:eastAsia="zh-CN"/>
        </w:rPr>
        <w:t>Цховребова</w:t>
      </w:r>
      <w:proofErr w:type="spellEnd"/>
      <w:r>
        <w:rPr>
          <w:sz w:val="28"/>
          <w:szCs w:val="28"/>
          <w:lang w:eastAsia="zh-CN"/>
        </w:rPr>
        <w:t>, деньги мы уже перечислили, со дня на день займемся этой работой. Также по плану заасфальтировать ул. Ягодная.</w:t>
      </w:r>
    </w:p>
    <w:p w:rsidR="00BC1BC9" w:rsidRPr="00AF1156" w:rsidRDefault="00BC1BC9" w:rsidP="00BC1BC9">
      <w:pPr>
        <w:suppressAutoHyphens/>
        <w:rPr>
          <w:sz w:val="28"/>
          <w:szCs w:val="28"/>
          <w:lang w:eastAsia="zh-CN"/>
        </w:rPr>
      </w:pPr>
    </w:p>
    <w:p w:rsidR="00BC1BC9" w:rsidRDefault="00BC1BC9" w:rsidP="00BC1BC9">
      <w:pPr>
        <w:tabs>
          <w:tab w:val="left" w:pos="1710"/>
        </w:tabs>
        <w:suppressAutoHyphens/>
        <w:rPr>
          <w:sz w:val="28"/>
          <w:szCs w:val="28"/>
          <w:lang w:eastAsia="zh-CN"/>
        </w:rPr>
      </w:pPr>
      <w:r w:rsidRPr="00AF1156">
        <w:rPr>
          <w:sz w:val="28"/>
          <w:szCs w:val="28"/>
          <w:lang w:eastAsia="zh-CN"/>
        </w:rPr>
        <w:tab/>
      </w:r>
    </w:p>
    <w:p w:rsidR="00BC1BC9" w:rsidRDefault="00BC1BC9" w:rsidP="00BC1BC9">
      <w:pPr>
        <w:tabs>
          <w:tab w:val="left" w:pos="1710"/>
        </w:tabs>
        <w:suppressAutoHyphens/>
        <w:rPr>
          <w:sz w:val="28"/>
          <w:szCs w:val="28"/>
          <w:lang w:eastAsia="zh-CN"/>
        </w:rPr>
      </w:pPr>
    </w:p>
    <w:p w:rsidR="00BC1BC9" w:rsidRPr="00AF1156" w:rsidRDefault="00BC1BC9" w:rsidP="00BC1BC9">
      <w:pPr>
        <w:tabs>
          <w:tab w:val="left" w:pos="1710"/>
        </w:tabs>
        <w:suppressAutoHyphens/>
        <w:rPr>
          <w:lang w:eastAsia="zh-CN"/>
        </w:rPr>
      </w:pPr>
      <w:r w:rsidRPr="00AF1156">
        <w:rPr>
          <w:sz w:val="28"/>
          <w:szCs w:val="28"/>
          <w:lang w:eastAsia="zh-CN"/>
        </w:rPr>
        <w:t xml:space="preserve"> </w:t>
      </w:r>
    </w:p>
    <w:p w:rsidR="00BC1BC9" w:rsidRPr="00AF1156" w:rsidRDefault="00BC1BC9" w:rsidP="00BC1BC9">
      <w:pPr>
        <w:tabs>
          <w:tab w:val="left" w:pos="1200"/>
        </w:tabs>
        <w:suppressAutoHyphens/>
        <w:rPr>
          <w:lang w:eastAsia="zh-CN"/>
        </w:rPr>
      </w:pPr>
      <w:r w:rsidRPr="00AF1156">
        <w:rPr>
          <w:sz w:val="28"/>
          <w:szCs w:val="28"/>
          <w:lang w:eastAsia="zh-CN"/>
        </w:rPr>
        <w:t xml:space="preserve">Председатель </w:t>
      </w:r>
      <w:proofErr w:type="gramStart"/>
      <w:r w:rsidRPr="00AF1156">
        <w:rPr>
          <w:sz w:val="28"/>
          <w:szCs w:val="28"/>
          <w:lang w:eastAsia="zh-CN"/>
        </w:rPr>
        <w:t>Собрания  представителей</w:t>
      </w:r>
      <w:proofErr w:type="gramEnd"/>
      <w:r w:rsidRPr="00AF1156">
        <w:rPr>
          <w:sz w:val="28"/>
          <w:szCs w:val="28"/>
          <w:lang w:eastAsia="zh-CN"/>
        </w:rPr>
        <w:t xml:space="preserve">                              </w:t>
      </w:r>
      <w:proofErr w:type="spellStart"/>
      <w:r w:rsidRPr="00AF1156">
        <w:rPr>
          <w:sz w:val="28"/>
          <w:szCs w:val="28"/>
          <w:lang w:eastAsia="zh-CN"/>
        </w:rPr>
        <w:t>Булкаев</w:t>
      </w:r>
      <w:proofErr w:type="spellEnd"/>
      <w:r w:rsidRPr="00AF1156">
        <w:rPr>
          <w:sz w:val="28"/>
          <w:szCs w:val="28"/>
          <w:lang w:eastAsia="zh-CN"/>
        </w:rPr>
        <w:t xml:space="preserve"> Э.Ш.</w:t>
      </w:r>
    </w:p>
    <w:p w:rsidR="00BC1BC9" w:rsidRPr="00AF1156" w:rsidRDefault="00BC1BC9" w:rsidP="00BC1BC9">
      <w:pPr>
        <w:tabs>
          <w:tab w:val="left" w:pos="1200"/>
        </w:tabs>
        <w:suppressAutoHyphens/>
        <w:rPr>
          <w:lang w:eastAsia="zh-CN"/>
        </w:rPr>
      </w:pPr>
      <w:proofErr w:type="spellStart"/>
      <w:r w:rsidRPr="00AF1156">
        <w:rPr>
          <w:sz w:val="28"/>
          <w:szCs w:val="28"/>
          <w:lang w:eastAsia="zh-CN"/>
        </w:rPr>
        <w:t>Донгаронского</w:t>
      </w:r>
      <w:proofErr w:type="spellEnd"/>
      <w:r w:rsidRPr="00AF1156">
        <w:rPr>
          <w:sz w:val="28"/>
          <w:szCs w:val="28"/>
          <w:lang w:eastAsia="zh-CN"/>
        </w:rPr>
        <w:t xml:space="preserve"> сельского поселения</w:t>
      </w:r>
    </w:p>
    <w:p w:rsidR="00BC1BC9" w:rsidRPr="00AF1156" w:rsidRDefault="00BC1BC9" w:rsidP="00BC1BC9">
      <w:pPr>
        <w:tabs>
          <w:tab w:val="left" w:pos="1200"/>
        </w:tabs>
        <w:suppressAutoHyphens/>
        <w:rPr>
          <w:sz w:val="28"/>
          <w:szCs w:val="28"/>
          <w:lang w:eastAsia="zh-CN"/>
        </w:rPr>
      </w:pPr>
    </w:p>
    <w:p w:rsidR="00BC1BC9" w:rsidRPr="00AF1156" w:rsidRDefault="00BC1BC9" w:rsidP="00BC1BC9">
      <w:pPr>
        <w:tabs>
          <w:tab w:val="left" w:pos="1200"/>
        </w:tabs>
        <w:suppressAutoHyphens/>
        <w:rPr>
          <w:lang w:eastAsia="zh-CN"/>
        </w:rPr>
      </w:pPr>
      <w:r w:rsidRPr="00AF1156">
        <w:rPr>
          <w:sz w:val="28"/>
          <w:szCs w:val="28"/>
          <w:lang w:eastAsia="zh-CN"/>
        </w:rPr>
        <w:t xml:space="preserve"> Секретарь Собрания представителей                                     Санакоев В.Г.</w:t>
      </w:r>
    </w:p>
    <w:p w:rsidR="00BC1BC9" w:rsidRPr="00AF1156" w:rsidRDefault="00BC1BC9" w:rsidP="00BC1BC9">
      <w:pPr>
        <w:tabs>
          <w:tab w:val="left" w:pos="3420"/>
        </w:tabs>
        <w:suppressAutoHyphens/>
        <w:rPr>
          <w:lang w:eastAsia="zh-CN"/>
        </w:rPr>
      </w:pPr>
      <w:proofErr w:type="spellStart"/>
      <w:r w:rsidRPr="00AF1156">
        <w:rPr>
          <w:sz w:val="28"/>
          <w:szCs w:val="28"/>
          <w:lang w:eastAsia="zh-CN"/>
        </w:rPr>
        <w:t>Донгаронского</w:t>
      </w:r>
      <w:proofErr w:type="spellEnd"/>
      <w:r w:rsidRPr="00AF1156">
        <w:rPr>
          <w:sz w:val="28"/>
          <w:szCs w:val="28"/>
          <w:lang w:eastAsia="zh-CN"/>
        </w:rPr>
        <w:t xml:space="preserve"> сельского поселения</w:t>
      </w:r>
      <w:r w:rsidRPr="00AF1156">
        <w:rPr>
          <w:sz w:val="28"/>
          <w:szCs w:val="28"/>
          <w:lang w:eastAsia="zh-CN"/>
        </w:rPr>
        <w:tab/>
      </w:r>
    </w:p>
    <w:p w:rsidR="00BC1BC9" w:rsidRPr="00AF1156" w:rsidRDefault="00BC1BC9" w:rsidP="00BC1BC9">
      <w:pPr>
        <w:tabs>
          <w:tab w:val="left" w:pos="3420"/>
        </w:tabs>
        <w:suppressAutoHyphens/>
        <w:rPr>
          <w:sz w:val="28"/>
          <w:szCs w:val="28"/>
          <w:lang w:eastAsia="zh-CN"/>
        </w:rPr>
      </w:pPr>
    </w:p>
    <w:p w:rsidR="00BC1BC9" w:rsidRPr="00AF1156" w:rsidRDefault="00BC1BC9" w:rsidP="00BC1BC9">
      <w:pPr>
        <w:tabs>
          <w:tab w:val="left" w:pos="3420"/>
        </w:tabs>
        <w:suppressAutoHyphens/>
        <w:rPr>
          <w:sz w:val="28"/>
          <w:szCs w:val="28"/>
          <w:lang w:eastAsia="zh-CN"/>
        </w:rPr>
      </w:pPr>
    </w:p>
    <w:p w:rsidR="00BC1BC9" w:rsidRDefault="00BC1BC9" w:rsidP="00BC1BC9">
      <w:pPr>
        <w:widowControl w:val="0"/>
        <w:tabs>
          <w:tab w:val="left" w:pos="1410"/>
        </w:tabs>
        <w:suppressAutoHyphens/>
        <w:autoSpaceDN w:val="0"/>
        <w:textAlignment w:val="baseline"/>
        <w:rPr>
          <w:sz w:val="28"/>
          <w:szCs w:val="28"/>
          <w:lang w:eastAsia="zh-CN"/>
        </w:rPr>
      </w:pPr>
      <w:r>
        <w:rPr>
          <w:sz w:val="28"/>
          <w:szCs w:val="28"/>
          <w:lang w:eastAsia="zh-CN"/>
        </w:rPr>
        <w:t xml:space="preserve"> </w:t>
      </w:r>
    </w:p>
    <w:p w:rsidR="00BC1BC9" w:rsidRDefault="00BC1BC9" w:rsidP="00BC1BC9">
      <w:pPr>
        <w:widowControl w:val="0"/>
        <w:tabs>
          <w:tab w:val="left" w:pos="1410"/>
        </w:tabs>
        <w:suppressAutoHyphens/>
        <w:autoSpaceDN w:val="0"/>
        <w:textAlignment w:val="baseline"/>
        <w:rPr>
          <w:sz w:val="28"/>
          <w:szCs w:val="28"/>
          <w:lang w:eastAsia="zh-CN"/>
        </w:rPr>
      </w:pPr>
    </w:p>
    <w:p w:rsidR="00BC1BC9" w:rsidRDefault="00BC1BC9" w:rsidP="00BC1BC9">
      <w:pPr>
        <w:widowControl w:val="0"/>
        <w:tabs>
          <w:tab w:val="left" w:pos="1410"/>
        </w:tabs>
        <w:suppressAutoHyphens/>
        <w:autoSpaceDN w:val="0"/>
        <w:textAlignment w:val="baseline"/>
        <w:rPr>
          <w:sz w:val="28"/>
          <w:szCs w:val="28"/>
          <w:lang w:eastAsia="zh-CN"/>
        </w:rPr>
      </w:pPr>
    </w:p>
    <w:p w:rsidR="00BC1BC9" w:rsidRDefault="00BC1BC9" w:rsidP="00BC1BC9">
      <w:pPr>
        <w:widowControl w:val="0"/>
        <w:tabs>
          <w:tab w:val="left" w:pos="1410"/>
        </w:tabs>
        <w:suppressAutoHyphens/>
        <w:autoSpaceDN w:val="0"/>
        <w:textAlignment w:val="baseline"/>
        <w:rPr>
          <w:sz w:val="28"/>
          <w:szCs w:val="28"/>
          <w:lang w:eastAsia="zh-CN"/>
        </w:rPr>
      </w:pPr>
    </w:p>
    <w:p w:rsidR="00BC1BC9" w:rsidRDefault="00BC1BC9" w:rsidP="00BC1BC9">
      <w:pPr>
        <w:widowControl w:val="0"/>
        <w:tabs>
          <w:tab w:val="left" w:pos="1410"/>
        </w:tabs>
        <w:suppressAutoHyphens/>
        <w:autoSpaceDN w:val="0"/>
        <w:textAlignment w:val="baseline"/>
        <w:rPr>
          <w:sz w:val="28"/>
          <w:szCs w:val="28"/>
          <w:lang w:eastAsia="zh-CN"/>
        </w:rPr>
      </w:pPr>
    </w:p>
    <w:p w:rsidR="00BC1BC9" w:rsidRDefault="00BC1BC9" w:rsidP="00BC1BC9">
      <w:pPr>
        <w:widowControl w:val="0"/>
        <w:tabs>
          <w:tab w:val="left" w:pos="1410"/>
        </w:tabs>
        <w:suppressAutoHyphens/>
        <w:autoSpaceDN w:val="0"/>
        <w:textAlignment w:val="baseline"/>
        <w:rPr>
          <w:sz w:val="28"/>
          <w:szCs w:val="28"/>
          <w:lang w:eastAsia="zh-CN"/>
        </w:rPr>
      </w:pPr>
    </w:p>
    <w:p w:rsidR="00BC1BC9" w:rsidRDefault="00BC1BC9" w:rsidP="00BC1BC9">
      <w:pPr>
        <w:jc w:val="both"/>
        <w:rPr>
          <w:noProof/>
          <w:sz w:val="28"/>
          <w:szCs w:val="28"/>
        </w:rPr>
      </w:pPr>
    </w:p>
    <w:p w:rsidR="00BC1BC9" w:rsidRPr="0043186B" w:rsidRDefault="00BC1BC9" w:rsidP="00BC1BC9">
      <w:pPr>
        <w:jc w:val="center"/>
        <w:rPr>
          <w:sz w:val="28"/>
          <w:szCs w:val="28"/>
        </w:rPr>
      </w:pPr>
      <w:r w:rsidRPr="0043186B">
        <w:rPr>
          <w:rFonts w:ascii="Calibri" w:eastAsia="Calibri" w:hAnsi="Calibri"/>
          <w:noProof/>
          <w:sz w:val="28"/>
          <w:szCs w:val="28"/>
        </w:rPr>
        <w:drawing>
          <wp:inline distT="0" distB="0" distL="0" distR="0">
            <wp:extent cx="7334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p w:rsidR="00BC1BC9" w:rsidRPr="0043186B" w:rsidRDefault="00BC1BC9" w:rsidP="00BC1BC9">
      <w:pPr>
        <w:jc w:val="center"/>
        <w:rPr>
          <w:sz w:val="28"/>
          <w:szCs w:val="28"/>
        </w:rPr>
      </w:pPr>
      <w:r w:rsidRPr="0043186B">
        <w:rPr>
          <w:sz w:val="28"/>
          <w:szCs w:val="28"/>
        </w:rPr>
        <w:t>СОБРАНИЕ ПРЕДСТАВИТЕЛЕЙ</w:t>
      </w:r>
    </w:p>
    <w:p w:rsidR="00BC1BC9" w:rsidRPr="0043186B" w:rsidRDefault="00BC1BC9" w:rsidP="00BC1BC9">
      <w:pPr>
        <w:jc w:val="center"/>
        <w:rPr>
          <w:sz w:val="28"/>
          <w:szCs w:val="28"/>
        </w:rPr>
      </w:pPr>
      <w:r w:rsidRPr="0043186B">
        <w:rPr>
          <w:sz w:val="28"/>
          <w:szCs w:val="28"/>
        </w:rPr>
        <w:t>ДОНГАРОНСКОГО СЕЛЬСКОГО ПОСЕЛЕНИЯ</w:t>
      </w:r>
    </w:p>
    <w:p w:rsidR="00BC1BC9" w:rsidRPr="0043186B" w:rsidRDefault="00BC1BC9" w:rsidP="00BC1BC9">
      <w:pPr>
        <w:jc w:val="center"/>
        <w:rPr>
          <w:sz w:val="28"/>
          <w:szCs w:val="28"/>
        </w:rPr>
      </w:pPr>
      <w:r w:rsidRPr="0043186B">
        <w:rPr>
          <w:sz w:val="28"/>
          <w:szCs w:val="28"/>
        </w:rPr>
        <w:t>ПРИГОРОДНОГО РАЙОНА</w:t>
      </w:r>
    </w:p>
    <w:p w:rsidR="00BC1BC9" w:rsidRPr="0043186B" w:rsidRDefault="00BC1BC9" w:rsidP="00BC1BC9">
      <w:pPr>
        <w:jc w:val="center"/>
        <w:rPr>
          <w:sz w:val="28"/>
          <w:szCs w:val="28"/>
        </w:rPr>
      </w:pPr>
      <w:r w:rsidRPr="0043186B">
        <w:rPr>
          <w:sz w:val="28"/>
          <w:szCs w:val="28"/>
        </w:rPr>
        <w:t>РЕСПУБЛИКИ СЕВЕРНАЯ ОСЕТИЯ-АЛАНИЯ</w:t>
      </w:r>
    </w:p>
    <w:p w:rsidR="00BC1BC9" w:rsidRPr="0043186B" w:rsidRDefault="00BC1BC9" w:rsidP="00BC1BC9">
      <w:pPr>
        <w:jc w:val="center"/>
        <w:rPr>
          <w:sz w:val="28"/>
          <w:szCs w:val="28"/>
        </w:rPr>
      </w:pPr>
    </w:p>
    <w:p w:rsidR="00BC1BC9" w:rsidRPr="0043186B" w:rsidRDefault="00BC1BC9" w:rsidP="00BC1BC9">
      <w:pPr>
        <w:jc w:val="center"/>
        <w:rPr>
          <w:b/>
          <w:sz w:val="28"/>
          <w:szCs w:val="28"/>
        </w:rPr>
      </w:pPr>
      <w:r w:rsidRPr="0043186B">
        <w:rPr>
          <w:b/>
          <w:sz w:val="28"/>
          <w:szCs w:val="28"/>
        </w:rPr>
        <w:t xml:space="preserve">РЕШЕНИЕ </w:t>
      </w:r>
    </w:p>
    <w:p w:rsidR="00BC1BC9" w:rsidRPr="0043186B" w:rsidRDefault="00BC1BC9" w:rsidP="00BC1BC9">
      <w:pPr>
        <w:jc w:val="center"/>
        <w:rPr>
          <w:sz w:val="28"/>
          <w:szCs w:val="28"/>
        </w:rPr>
      </w:pPr>
    </w:p>
    <w:p w:rsidR="00BC1BC9" w:rsidRPr="00F5170D" w:rsidRDefault="00BC1BC9" w:rsidP="00BC1BC9">
      <w:pPr>
        <w:jc w:val="center"/>
      </w:pPr>
      <w:proofErr w:type="gramStart"/>
      <w:r w:rsidRPr="00F5170D">
        <w:t>от</w:t>
      </w:r>
      <w:proofErr w:type="gramEnd"/>
      <w:r w:rsidRPr="00F5170D">
        <w:t xml:space="preserve"> 12 января 2021 года № 3</w:t>
      </w:r>
    </w:p>
    <w:p w:rsidR="00BC1BC9" w:rsidRPr="00F5170D" w:rsidRDefault="00BC1BC9" w:rsidP="00BC1BC9">
      <w:pPr>
        <w:jc w:val="center"/>
      </w:pPr>
      <w:r w:rsidRPr="00F5170D">
        <w:t xml:space="preserve">с. </w:t>
      </w:r>
      <w:proofErr w:type="spellStart"/>
      <w:r w:rsidRPr="00F5170D">
        <w:t>Донгарон</w:t>
      </w:r>
      <w:proofErr w:type="spellEnd"/>
    </w:p>
    <w:p w:rsidR="00BC1BC9" w:rsidRPr="00F5170D" w:rsidRDefault="00BC1BC9" w:rsidP="00BC1BC9">
      <w:pPr>
        <w:jc w:val="center"/>
      </w:pPr>
    </w:p>
    <w:p w:rsidR="00BC1BC9" w:rsidRPr="00F5170D" w:rsidRDefault="00BC1BC9" w:rsidP="00BC1BC9">
      <w:pPr>
        <w:jc w:val="center"/>
        <w:rPr>
          <w:b/>
        </w:rPr>
      </w:pPr>
      <w:r w:rsidRPr="00F5170D">
        <w:rPr>
          <w:b/>
        </w:rPr>
        <w:t xml:space="preserve">О порядке учета предложений по проекту решения Собрания представителей </w:t>
      </w:r>
      <w:proofErr w:type="spellStart"/>
      <w:r w:rsidRPr="00F5170D">
        <w:rPr>
          <w:b/>
        </w:rPr>
        <w:t>Донгаронского</w:t>
      </w:r>
      <w:proofErr w:type="spellEnd"/>
      <w:r w:rsidRPr="00F5170D">
        <w:rPr>
          <w:b/>
        </w:rPr>
        <w:t xml:space="preserve"> сельского поселения «О внесении изменений в Устав </w:t>
      </w:r>
      <w:proofErr w:type="spellStart"/>
      <w:r w:rsidRPr="00F5170D">
        <w:rPr>
          <w:b/>
        </w:rPr>
        <w:t>Донгаронского</w:t>
      </w:r>
      <w:proofErr w:type="spellEnd"/>
      <w:r w:rsidRPr="00F5170D">
        <w:rPr>
          <w:b/>
        </w:rPr>
        <w:t xml:space="preserve"> сельского поселения Пригородного района Республики Северная Осетия-Алания» и порядке участия граждан в его обсуждении</w:t>
      </w:r>
    </w:p>
    <w:p w:rsidR="00BC1BC9" w:rsidRPr="00F5170D" w:rsidRDefault="00BC1BC9" w:rsidP="00BC1BC9">
      <w:pPr>
        <w:jc w:val="center"/>
      </w:pPr>
    </w:p>
    <w:p w:rsidR="00BC1BC9" w:rsidRPr="00F5170D" w:rsidRDefault="00BC1BC9" w:rsidP="00BC1BC9">
      <w:pPr>
        <w:ind w:firstLine="708"/>
        <w:jc w:val="both"/>
        <w:rPr>
          <w:b/>
          <w:i/>
        </w:rPr>
      </w:pPr>
      <w:r w:rsidRPr="00F5170D">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статьей 13 Устава </w:t>
      </w:r>
      <w:proofErr w:type="spellStart"/>
      <w:r w:rsidRPr="00F5170D">
        <w:t>Донгаронского</w:t>
      </w:r>
      <w:proofErr w:type="spellEnd"/>
      <w:r w:rsidRPr="00F5170D">
        <w:t xml:space="preserve"> сельского поселения Пригородного района Республики Северная Осетия-Алания, Собрание представителей </w:t>
      </w:r>
      <w:proofErr w:type="spellStart"/>
      <w:r w:rsidRPr="00F5170D">
        <w:t>Донгаронского</w:t>
      </w:r>
      <w:proofErr w:type="spellEnd"/>
      <w:r w:rsidRPr="00F5170D">
        <w:t xml:space="preserve"> сельского поселения    </w:t>
      </w:r>
      <w:r w:rsidRPr="00F5170D">
        <w:rPr>
          <w:b/>
          <w:i/>
        </w:rPr>
        <w:t>р е ш и л о:</w:t>
      </w:r>
    </w:p>
    <w:p w:rsidR="00BC1BC9" w:rsidRPr="00F5170D" w:rsidRDefault="00BC1BC9" w:rsidP="00BC1BC9">
      <w:pPr>
        <w:ind w:firstLine="708"/>
        <w:jc w:val="both"/>
        <w:rPr>
          <w:rFonts w:eastAsia="Calibri"/>
          <w:lang w:eastAsia="en-US"/>
        </w:rPr>
      </w:pPr>
    </w:p>
    <w:p w:rsidR="00BC1BC9" w:rsidRPr="00F5170D" w:rsidRDefault="00BC1BC9" w:rsidP="00BC1BC9">
      <w:pPr>
        <w:ind w:firstLine="708"/>
        <w:jc w:val="both"/>
        <w:rPr>
          <w:rFonts w:eastAsia="Calibri"/>
          <w:lang w:eastAsia="en-US"/>
        </w:rPr>
      </w:pPr>
      <w:r w:rsidRPr="00F5170D">
        <w:rPr>
          <w:rFonts w:eastAsia="Calibri"/>
          <w:lang w:eastAsia="en-US"/>
        </w:rPr>
        <w:t xml:space="preserve">1. Принять за основу и вынести на публичные слушания проект решения Собрания представителей </w:t>
      </w:r>
      <w:proofErr w:type="spellStart"/>
      <w:r w:rsidRPr="00F5170D">
        <w:rPr>
          <w:rFonts w:eastAsia="Calibri"/>
          <w:lang w:eastAsia="en-US"/>
        </w:rPr>
        <w:t>Донгаронского</w:t>
      </w:r>
      <w:proofErr w:type="spellEnd"/>
      <w:r w:rsidRPr="00F5170D">
        <w:rPr>
          <w:rFonts w:eastAsia="Calibri"/>
          <w:lang w:eastAsia="en-US"/>
        </w:rPr>
        <w:t xml:space="preserve"> сельского поселения «О внесении изменений в Устав </w:t>
      </w:r>
      <w:proofErr w:type="spellStart"/>
      <w:r w:rsidRPr="00F5170D">
        <w:rPr>
          <w:rFonts w:eastAsia="Calibri"/>
          <w:lang w:eastAsia="en-US"/>
        </w:rPr>
        <w:t>Донгаронского</w:t>
      </w:r>
      <w:proofErr w:type="spellEnd"/>
      <w:r w:rsidRPr="00F5170D">
        <w:rPr>
          <w:rFonts w:eastAsia="Calibri"/>
          <w:lang w:eastAsia="en-US"/>
        </w:rPr>
        <w:t xml:space="preserve"> сельского поселения Пригородного района Республики Северная Осетия-Алания» (далее – проект решения).</w:t>
      </w:r>
    </w:p>
    <w:p w:rsidR="00BC1BC9" w:rsidRPr="00F5170D" w:rsidRDefault="00BC1BC9" w:rsidP="00BC1BC9">
      <w:pPr>
        <w:ind w:firstLine="708"/>
        <w:jc w:val="both"/>
      </w:pPr>
      <w:r w:rsidRPr="00F5170D">
        <w:t>2. Утвердить порядок учета предложений по проекту решения и порядок участия граждан в его обсуждении (приложение).</w:t>
      </w:r>
    </w:p>
    <w:p w:rsidR="00BC1BC9" w:rsidRPr="00F5170D" w:rsidRDefault="00BC1BC9" w:rsidP="00BC1BC9">
      <w:pPr>
        <w:ind w:firstLine="708"/>
        <w:jc w:val="both"/>
      </w:pPr>
      <w:r w:rsidRPr="00F5170D">
        <w:t xml:space="preserve">3. Провести публичные слушания по проекту решения </w:t>
      </w:r>
      <w:r w:rsidRPr="00F5170D">
        <w:rPr>
          <w:b/>
        </w:rPr>
        <w:t>28 января 2021 года в 14.00</w:t>
      </w:r>
      <w:r w:rsidRPr="00F5170D">
        <w:t xml:space="preserve"> по адресу: </w:t>
      </w:r>
      <w:r w:rsidRPr="00F5170D">
        <w:rPr>
          <w:rFonts w:eastAsia="Calibri"/>
          <w:lang w:eastAsia="en-US"/>
        </w:rPr>
        <w:t xml:space="preserve">с. </w:t>
      </w:r>
      <w:proofErr w:type="spellStart"/>
      <w:r w:rsidRPr="00F5170D">
        <w:rPr>
          <w:rFonts w:eastAsia="Calibri"/>
          <w:lang w:eastAsia="en-US"/>
        </w:rPr>
        <w:t>Донгарон</w:t>
      </w:r>
      <w:proofErr w:type="spellEnd"/>
      <w:r w:rsidRPr="00F5170D">
        <w:rPr>
          <w:rFonts w:eastAsia="Calibri"/>
          <w:lang w:eastAsia="en-US"/>
        </w:rPr>
        <w:t>, ул. Кирова, 5</w:t>
      </w:r>
      <w:r w:rsidRPr="00F5170D">
        <w:t xml:space="preserve">, здание администрации местного самоуправления </w:t>
      </w:r>
      <w:proofErr w:type="spellStart"/>
      <w:r w:rsidRPr="00F5170D">
        <w:t>Донгаронского</w:t>
      </w:r>
      <w:proofErr w:type="spellEnd"/>
      <w:r w:rsidRPr="00F5170D">
        <w:t xml:space="preserve"> сельского поселения. </w:t>
      </w:r>
    </w:p>
    <w:p w:rsidR="00BC1BC9" w:rsidRPr="00F5170D" w:rsidRDefault="00BC1BC9" w:rsidP="00BC1BC9">
      <w:pPr>
        <w:ind w:firstLine="709"/>
        <w:jc w:val="both"/>
      </w:pPr>
      <w:r w:rsidRPr="00F5170D">
        <w:t>4.</w:t>
      </w:r>
      <w:r w:rsidRPr="00F5170D">
        <w:rPr>
          <w:rFonts w:eastAsia="Calibri"/>
          <w:lang w:eastAsia="en-US"/>
        </w:rPr>
        <w:t xml:space="preserve"> </w:t>
      </w:r>
      <w:r w:rsidRPr="00F5170D">
        <w:t xml:space="preserve">Замечания и предложения по проекту решения направлять по адресу: </w:t>
      </w:r>
      <w:r w:rsidRPr="00F5170D">
        <w:rPr>
          <w:rFonts w:eastAsia="Calibri"/>
          <w:lang w:eastAsia="en-US"/>
        </w:rPr>
        <w:t xml:space="preserve">с. </w:t>
      </w:r>
      <w:proofErr w:type="spellStart"/>
      <w:r w:rsidRPr="00F5170D">
        <w:rPr>
          <w:rFonts w:eastAsia="Calibri"/>
          <w:lang w:eastAsia="en-US"/>
        </w:rPr>
        <w:t>Донгарон</w:t>
      </w:r>
      <w:proofErr w:type="spellEnd"/>
      <w:r w:rsidRPr="00F5170D">
        <w:rPr>
          <w:rFonts w:eastAsia="Calibri"/>
          <w:lang w:eastAsia="en-US"/>
        </w:rPr>
        <w:t>, ул. Кирова, 5</w:t>
      </w:r>
      <w:r w:rsidRPr="00F5170D">
        <w:t xml:space="preserve">, здание администрации местного самоуправления </w:t>
      </w:r>
      <w:proofErr w:type="spellStart"/>
      <w:r w:rsidRPr="00F5170D">
        <w:t>Донгаронского</w:t>
      </w:r>
      <w:proofErr w:type="spellEnd"/>
      <w:r w:rsidRPr="00F5170D">
        <w:t xml:space="preserve"> сельского поселения.</w:t>
      </w:r>
    </w:p>
    <w:p w:rsidR="00BC1BC9" w:rsidRPr="00F5170D" w:rsidRDefault="00BC1BC9" w:rsidP="00BC1BC9">
      <w:pPr>
        <w:ind w:firstLine="709"/>
        <w:jc w:val="both"/>
      </w:pPr>
      <w:r w:rsidRPr="00F5170D">
        <w:t xml:space="preserve">5. Обнародовать проект решения, порядок учета предложений по проекту решения и порядок участия граждан в его обсуждении (приложение) на стендах здания администрации местного самоуправления </w:t>
      </w:r>
      <w:proofErr w:type="spellStart"/>
      <w:r w:rsidRPr="00F5170D">
        <w:t>Донгаронского</w:t>
      </w:r>
      <w:proofErr w:type="spellEnd"/>
      <w:r w:rsidRPr="00F5170D">
        <w:t xml:space="preserve"> сельского поселения, на стендах здания СОШ № 1 с. </w:t>
      </w:r>
      <w:proofErr w:type="spellStart"/>
      <w:r w:rsidRPr="00F5170D">
        <w:t>Донгарон</w:t>
      </w:r>
      <w:proofErr w:type="spellEnd"/>
      <w:r w:rsidRPr="00F5170D">
        <w:t xml:space="preserve">, дополнительно разместить в информационно-телекоммуникационной сети «Интернет» на сайте администрации местного самоуправления </w:t>
      </w:r>
      <w:proofErr w:type="spellStart"/>
      <w:r w:rsidRPr="00F5170D">
        <w:t>Донгаронского</w:t>
      </w:r>
      <w:proofErr w:type="spellEnd"/>
      <w:r w:rsidRPr="00F5170D">
        <w:t xml:space="preserve"> сельского поселения </w:t>
      </w:r>
      <w:r w:rsidRPr="00F5170D">
        <w:rPr>
          <w:rFonts w:eastAsia="Calibri"/>
          <w:lang w:eastAsia="en-US"/>
        </w:rPr>
        <w:t>(</w:t>
      </w:r>
      <w:proofErr w:type="spellStart"/>
      <w:r w:rsidRPr="00F5170D">
        <w:rPr>
          <w:rFonts w:eastAsia="Calibri"/>
          <w:lang w:val="en-US" w:eastAsia="en-US"/>
        </w:rPr>
        <w:t>amsdongaron</w:t>
      </w:r>
      <w:proofErr w:type="spellEnd"/>
      <w:r w:rsidRPr="00F5170D">
        <w:rPr>
          <w:rFonts w:eastAsia="Calibri"/>
          <w:lang w:eastAsia="en-US"/>
        </w:rPr>
        <w:t>.</w:t>
      </w:r>
      <w:proofErr w:type="spellStart"/>
      <w:r w:rsidRPr="00F5170D">
        <w:rPr>
          <w:rFonts w:eastAsia="Calibri"/>
          <w:lang w:val="en-US" w:eastAsia="en-US"/>
        </w:rPr>
        <w:t>ru</w:t>
      </w:r>
      <w:proofErr w:type="spellEnd"/>
      <w:r w:rsidRPr="00F5170D">
        <w:rPr>
          <w:rFonts w:eastAsia="Calibri"/>
          <w:lang w:eastAsia="en-US"/>
        </w:rPr>
        <w:t>)</w:t>
      </w:r>
      <w:r w:rsidRPr="00F5170D">
        <w:t>.</w:t>
      </w:r>
    </w:p>
    <w:p w:rsidR="00BC1BC9" w:rsidRPr="00F5170D" w:rsidRDefault="00BC1BC9" w:rsidP="00BC1BC9">
      <w:pPr>
        <w:ind w:firstLine="708"/>
        <w:jc w:val="both"/>
      </w:pPr>
      <w:r w:rsidRPr="00F5170D">
        <w:t>6. Настоящее Решение вступает в силу с момента его официального обнародования.</w:t>
      </w:r>
    </w:p>
    <w:p w:rsidR="00BC1BC9" w:rsidRPr="0043186B" w:rsidRDefault="00BC1BC9" w:rsidP="00BC1BC9">
      <w:pPr>
        <w:rPr>
          <w:sz w:val="26"/>
          <w:szCs w:val="28"/>
        </w:rPr>
      </w:pPr>
    </w:p>
    <w:p w:rsidR="00BC1BC9" w:rsidRPr="0043186B" w:rsidRDefault="00BC1BC9" w:rsidP="00BC1BC9">
      <w:pPr>
        <w:rPr>
          <w:sz w:val="26"/>
          <w:szCs w:val="28"/>
        </w:rPr>
      </w:pPr>
    </w:p>
    <w:p w:rsidR="00BC1BC9" w:rsidRDefault="00BC1BC9" w:rsidP="00BC1BC9">
      <w:pPr>
        <w:rPr>
          <w:rFonts w:eastAsia="Calibri"/>
          <w:sz w:val="26"/>
          <w:szCs w:val="28"/>
          <w:lang w:eastAsia="en-US"/>
        </w:rPr>
      </w:pPr>
      <w:r w:rsidRPr="0043186B">
        <w:rPr>
          <w:sz w:val="26"/>
          <w:szCs w:val="28"/>
        </w:rPr>
        <w:t>Председатель Собрания представителей</w:t>
      </w:r>
      <w:r w:rsidRPr="0043186B">
        <w:rPr>
          <w:sz w:val="26"/>
          <w:szCs w:val="28"/>
        </w:rPr>
        <w:tab/>
      </w:r>
      <w:r w:rsidRPr="0043186B">
        <w:rPr>
          <w:sz w:val="26"/>
          <w:szCs w:val="28"/>
        </w:rPr>
        <w:tab/>
      </w:r>
      <w:r w:rsidRPr="0043186B">
        <w:rPr>
          <w:sz w:val="26"/>
          <w:szCs w:val="28"/>
        </w:rPr>
        <w:tab/>
      </w:r>
      <w:r w:rsidR="00F5170D">
        <w:rPr>
          <w:rFonts w:eastAsia="Calibri"/>
          <w:sz w:val="26"/>
          <w:szCs w:val="28"/>
          <w:lang w:eastAsia="en-US"/>
        </w:rPr>
        <w:t xml:space="preserve">Э.Ш. </w:t>
      </w:r>
      <w:proofErr w:type="spellStart"/>
      <w:r w:rsidRPr="0043186B">
        <w:rPr>
          <w:rFonts w:eastAsia="Calibri"/>
          <w:sz w:val="26"/>
          <w:szCs w:val="28"/>
          <w:lang w:eastAsia="en-US"/>
        </w:rPr>
        <w:t>Булкаев</w:t>
      </w:r>
      <w:proofErr w:type="spellEnd"/>
    </w:p>
    <w:p w:rsidR="00BC1BC9" w:rsidRDefault="00BC1BC9" w:rsidP="00BC1BC9">
      <w:pPr>
        <w:rPr>
          <w:rFonts w:eastAsia="Calibri"/>
          <w:sz w:val="26"/>
          <w:szCs w:val="28"/>
          <w:lang w:eastAsia="en-US"/>
        </w:rPr>
      </w:pPr>
    </w:p>
    <w:p w:rsidR="00BC1BC9" w:rsidRDefault="00BC1BC9" w:rsidP="00BC1BC9">
      <w:pPr>
        <w:rPr>
          <w:rFonts w:eastAsia="Calibri"/>
          <w:sz w:val="26"/>
          <w:szCs w:val="28"/>
          <w:lang w:eastAsia="en-US"/>
        </w:rPr>
      </w:pPr>
    </w:p>
    <w:p w:rsidR="00BC1BC9" w:rsidRPr="0043186B" w:rsidRDefault="00BC1BC9" w:rsidP="00BC1BC9">
      <w:pPr>
        <w:rPr>
          <w:sz w:val="26"/>
          <w:szCs w:val="28"/>
        </w:rPr>
      </w:pPr>
    </w:p>
    <w:p w:rsidR="00BC1BC9" w:rsidRPr="0043186B" w:rsidRDefault="00BC1BC9" w:rsidP="00BC1BC9">
      <w:pPr>
        <w:jc w:val="right"/>
        <w:rPr>
          <w:i/>
        </w:rPr>
      </w:pPr>
      <w:r w:rsidRPr="0043186B">
        <w:rPr>
          <w:i/>
          <w:sz w:val="26"/>
          <w:szCs w:val="22"/>
        </w:rPr>
        <w:br w:type="page"/>
      </w:r>
      <w:r w:rsidRPr="0043186B">
        <w:rPr>
          <w:i/>
        </w:rPr>
        <w:t>Приложение к Решению</w:t>
      </w:r>
    </w:p>
    <w:p w:rsidR="00BC1BC9" w:rsidRPr="0043186B" w:rsidRDefault="00BC1BC9" w:rsidP="00BC1BC9">
      <w:pPr>
        <w:jc w:val="right"/>
        <w:rPr>
          <w:i/>
        </w:rPr>
      </w:pPr>
      <w:r w:rsidRPr="0043186B">
        <w:rPr>
          <w:i/>
        </w:rPr>
        <w:t>Собрания представителей</w:t>
      </w:r>
    </w:p>
    <w:p w:rsidR="00BC1BC9" w:rsidRPr="0043186B" w:rsidRDefault="00BC1BC9" w:rsidP="00BC1BC9">
      <w:pPr>
        <w:jc w:val="right"/>
        <w:rPr>
          <w:i/>
        </w:rPr>
      </w:pPr>
      <w:proofErr w:type="spellStart"/>
      <w:r w:rsidRPr="0043186B">
        <w:rPr>
          <w:i/>
        </w:rPr>
        <w:t>Донгаронского</w:t>
      </w:r>
      <w:proofErr w:type="spellEnd"/>
      <w:r w:rsidRPr="0043186B">
        <w:rPr>
          <w:i/>
        </w:rPr>
        <w:t xml:space="preserve"> сельского поселения</w:t>
      </w:r>
    </w:p>
    <w:p w:rsidR="00BC1BC9" w:rsidRPr="0043186B" w:rsidRDefault="00BC1BC9" w:rsidP="00BC1BC9">
      <w:pPr>
        <w:jc w:val="right"/>
        <w:rPr>
          <w:i/>
        </w:rPr>
      </w:pPr>
      <w:proofErr w:type="gramStart"/>
      <w:r w:rsidRPr="0043186B">
        <w:rPr>
          <w:i/>
        </w:rPr>
        <w:t>от</w:t>
      </w:r>
      <w:proofErr w:type="gramEnd"/>
      <w:r w:rsidRPr="0043186B">
        <w:rPr>
          <w:i/>
        </w:rPr>
        <w:t xml:space="preserve"> 12.01.2021 № 3</w:t>
      </w:r>
    </w:p>
    <w:p w:rsidR="00BC1BC9" w:rsidRPr="0043186B" w:rsidRDefault="00BC1BC9" w:rsidP="00BC1BC9">
      <w:pPr>
        <w:rPr>
          <w:sz w:val="26"/>
          <w:szCs w:val="28"/>
        </w:rPr>
      </w:pPr>
    </w:p>
    <w:p w:rsidR="00BC1BC9" w:rsidRPr="0043186B" w:rsidRDefault="00BC1BC9" w:rsidP="00BC1BC9">
      <w:pPr>
        <w:jc w:val="center"/>
        <w:rPr>
          <w:b/>
          <w:sz w:val="26"/>
          <w:szCs w:val="28"/>
        </w:rPr>
      </w:pPr>
      <w:r w:rsidRPr="0043186B">
        <w:rPr>
          <w:b/>
          <w:sz w:val="26"/>
          <w:szCs w:val="28"/>
        </w:rPr>
        <w:t>ПОРЯДОК УЧЕТА ПРЕДЛОЖЕНИЙ ПО ПРОЕКТУ РЕШЕНИЯ СОБРАНИЯ ПРЕДСТАВИТЕЛЕЙ ДОНГАРОНСКОГО СЕЛЬСКОГО ПОСЕЛЕНИЯ «О ВНЕСЕНИИ ИЗМЕНЕНИЙ В УСТАВ ДОНГАРОНСКОГО СЕЛЬСКОГО ПОСЕЛЕНИЯ ПРИГОРОДНОГО РАЙОНА РЕСПУБЛИКИ СЕВЕРНАЯ ОСЕТИЯ-АЛАНИЯ» И ПОРЯДОК УЧАСТИЯ ГРАЖДАН В ЕГО ОБСУЖДЕНИИ</w:t>
      </w:r>
    </w:p>
    <w:p w:rsidR="00BC1BC9" w:rsidRPr="0043186B" w:rsidRDefault="00BC1BC9" w:rsidP="00BC1BC9">
      <w:pPr>
        <w:jc w:val="center"/>
        <w:rPr>
          <w:sz w:val="26"/>
          <w:szCs w:val="28"/>
        </w:rPr>
      </w:pPr>
    </w:p>
    <w:p w:rsidR="00BC1BC9" w:rsidRPr="0043186B" w:rsidRDefault="00BC1BC9" w:rsidP="00BC1BC9">
      <w:pPr>
        <w:numPr>
          <w:ilvl w:val="0"/>
          <w:numId w:val="1"/>
        </w:numPr>
        <w:spacing w:after="200" w:line="276" w:lineRule="auto"/>
        <w:jc w:val="center"/>
        <w:rPr>
          <w:b/>
          <w:sz w:val="26"/>
          <w:szCs w:val="28"/>
        </w:rPr>
      </w:pPr>
      <w:r w:rsidRPr="0043186B">
        <w:rPr>
          <w:b/>
          <w:sz w:val="26"/>
          <w:szCs w:val="28"/>
        </w:rPr>
        <w:t>Общие положения</w:t>
      </w:r>
    </w:p>
    <w:p w:rsidR="00BC1BC9" w:rsidRPr="0043186B" w:rsidRDefault="00BC1BC9" w:rsidP="00BC1BC9">
      <w:pPr>
        <w:ind w:left="720"/>
        <w:rPr>
          <w:b/>
          <w:sz w:val="26"/>
          <w:szCs w:val="28"/>
        </w:rPr>
      </w:pPr>
    </w:p>
    <w:p w:rsidR="00BC1BC9" w:rsidRPr="0043186B" w:rsidRDefault="00BC1BC9" w:rsidP="00BC1BC9">
      <w:pPr>
        <w:ind w:firstLine="708"/>
        <w:jc w:val="both"/>
        <w:rPr>
          <w:sz w:val="26"/>
          <w:szCs w:val="28"/>
        </w:rPr>
      </w:pPr>
      <w:r w:rsidRPr="0043186B">
        <w:rPr>
          <w:sz w:val="26"/>
          <w:szCs w:val="28"/>
        </w:rPr>
        <w:t xml:space="preserve">1.1. Порядок учета предложений по проекту решения Собрания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«О внесении изменений в Устав </w:t>
      </w:r>
      <w:proofErr w:type="spellStart"/>
      <w:r w:rsidRPr="0043186B">
        <w:rPr>
          <w:sz w:val="26"/>
          <w:szCs w:val="28"/>
        </w:rPr>
        <w:t>Донгаронского</w:t>
      </w:r>
      <w:proofErr w:type="spellEnd"/>
      <w:r w:rsidRPr="0043186B">
        <w:rPr>
          <w:sz w:val="26"/>
          <w:szCs w:val="28"/>
        </w:rPr>
        <w:t xml:space="preserve"> сельского поселения Пригородного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устанавливает на территории </w:t>
      </w:r>
      <w:proofErr w:type="spellStart"/>
      <w:r w:rsidRPr="0043186B">
        <w:rPr>
          <w:sz w:val="26"/>
          <w:szCs w:val="28"/>
        </w:rPr>
        <w:t>Донгаронского</w:t>
      </w:r>
      <w:proofErr w:type="spellEnd"/>
      <w:r w:rsidRPr="0043186B">
        <w:rPr>
          <w:sz w:val="26"/>
          <w:szCs w:val="28"/>
        </w:rPr>
        <w:t xml:space="preserve"> сельского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w:t>
      </w:r>
      <w:proofErr w:type="spellStart"/>
      <w:r w:rsidRPr="0043186B">
        <w:rPr>
          <w:sz w:val="26"/>
          <w:szCs w:val="28"/>
        </w:rPr>
        <w:t>Донгаронского</w:t>
      </w:r>
      <w:proofErr w:type="spellEnd"/>
      <w:r w:rsidRPr="0043186B">
        <w:rPr>
          <w:sz w:val="26"/>
          <w:szCs w:val="28"/>
        </w:rPr>
        <w:t xml:space="preserve"> сельского поселения и обладающих избирательным правом.</w:t>
      </w:r>
    </w:p>
    <w:p w:rsidR="00BC1BC9" w:rsidRPr="0043186B" w:rsidRDefault="00BC1BC9" w:rsidP="00BC1BC9">
      <w:pPr>
        <w:ind w:firstLine="708"/>
        <w:jc w:val="both"/>
        <w:rPr>
          <w:sz w:val="26"/>
          <w:szCs w:val="28"/>
        </w:rPr>
      </w:pPr>
      <w:r w:rsidRPr="0043186B">
        <w:rPr>
          <w:sz w:val="26"/>
          <w:szCs w:val="28"/>
        </w:rPr>
        <w:t xml:space="preserve">1.2. Обсуждение проекта решения реализуется посредством проведения публичных слушаний по проекту решения в соответствии с Уставом </w:t>
      </w:r>
      <w:proofErr w:type="spellStart"/>
      <w:r w:rsidRPr="0043186B">
        <w:rPr>
          <w:sz w:val="26"/>
          <w:szCs w:val="28"/>
        </w:rPr>
        <w:t>Донгаронского</w:t>
      </w:r>
      <w:proofErr w:type="spellEnd"/>
      <w:r w:rsidRPr="0043186B">
        <w:rPr>
          <w:sz w:val="26"/>
          <w:szCs w:val="28"/>
        </w:rPr>
        <w:t xml:space="preserve"> сельского поселения Пригородного района Республики Северная Осетия-Алания и действующим федеральным законодательством.</w:t>
      </w:r>
    </w:p>
    <w:p w:rsidR="00BC1BC9" w:rsidRPr="0043186B" w:rsidRDefault="00BC1BC9" w:rsidP="00BC1BC9">
      <w:pPr>
        <w:ind w:firstLine="708"/>
        <w:jc w:val="both"/>
        <w:rPr>
          <w:sz w:val="26"/>
          <w:szCs w:val="28"/>
        </w:rPr>
      </w:pPr>
      <w:r w:rsidRPr="0043186B">
        <w:rPr>
          <w:sz w:val="26"/>
          <w:szCs w:val="28"/>
        </w:rPr>
        <w:t xml:space="preserve">1.3. В целях привлечения граждан, проживающих на территории </w:t>
      </w:r>
      <w:proofErr w:type="spellStart"/>
      <w:r w:rsidRPr="0043186B">
        <w:rPr>
          <w:sz w:val="26"/>
          <w:szCs w:val="28"/>
        </w:rPr>
        <w:t>Донгаронского</w:t>
      </w:r>
      <w:proofErr w:type="spellEnd"/>
      <w:r w:rsidRPr="0043186B">
        <w:rPr>
          <w:sz w:val="26"/>
          <w:szCs w:val="28"/>
        </w:rPr>
        <w:t xml:space="preserve"> сельского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
    <w:p w:rsidR="00BC1BC9" w:rsidRPr="0043186B" w:rsidRDefault="00BC1BC9" w:rsidP="00BC1BC9">
      <w:pPr>
        <w:jc w:val="both"/>
        <w:rPr>
          <w:sz w:val="26"/>
          <w:szCs w:val="28"/>
        </w:rPr>
      </w:pPr>
    </w:p>
    <w:p w:rsidR="00BC1BC9" w:rsidRPr="0043186B" w:rsidRDefault="00BC1BC9" w:rsidP="00BC1BC9">
      <w:pPr>
        <w:numPr>
          <w:ilvl w:val="0"/>
          <w:numId w:val="1"/>
        </w:numPr>
        <w:spacing w:after="200" w:line="276" w:lineRule="auto"/>
        <w:jc w:val="center"/>
        <w:rPr>
          <w:b/>
          <w:sz w:val="26"/>
          <w:szCs w:val="28"/>
        </w:rPr>
      </w:pPr>
      <w:r w:rsidRPr="0043186B">
        <w:rPr>
          <w:b/>
          <w:sz w:val="26"/>
          <w:szCs w:val="28"/>
        </w:rPr>
        <w:t>Порядок учета предложений по проекту решения</w:t>
      </w:r>
    </w:p>
    <w:p w:rsidR="00BC1BC9" w:rsidRPr="0043186B" w:rsidRDefault="00BC1BC9" w:rsidP="00BC1BC9">
      <w:pPr>
        <w:ind w:left="720"/>
        <w:rPr>
          <w:b/>
          <w:sz w:val="26"/>
          <w:szCs w:val="28"/>
        </w:rPr>
      </w:pPr>
    </w:p>
    <w:p w:rsidR="00BC1BC9" w:rsidRDefault="00BC1BC9" w:rsidP="00BC1BC9">
      <w:pPr>
        <w:ind w:firstLine="708"/>
        <w:jc w:val="both"/>
        <w:rPr>
          <w:sz w:val="26"/>
          <w:szCs w:val="28"/>
        </w:rPr>
      </w:pPr>
      <w:r w:rsidRPr="0043186B">
        <w:rPr>
          <w:sz w:val="26"/>
          <w:szCs w:val="28"/>
        </w:rPr>
        <w:t xml:space="preserve">2.1. Предложения по проекту решения вносят субъекты правотворческой инициативы. </w:t>
      </w:r>
    </w:p>
    <w:p w:rsidR="00F5170D" w:rsidRDefault="00F5170D" w:rsidP="00BC1BC9">
      <w:pPr>
        <w:ind w:firstLine="708"/>
        <w:jc w:val="both"/>
        <w:rPr>
          <w:sz w:val="26"/>
          <w:szCs w:val="28"/>
        </w:rPr>
      </w:pPr>
    </w:p>
    <w:p w:rsidR="00F5170D" w:rsidRDefault="00F5170D" w:rsidP="00BC1BC9">
      <w:pPr>
        <w:ind w:firstLine="708"/>
        <w:jc w:val="both"/>
        <w:rPr>
          <w:sz w:val="26"/>
          <w:szCs w:val="28"/>
        </w:rPr>
      </w:pPr>
    </w:p>
    <w:p w:rsidR="00F5170D" w:rsidRDefault="00F5170D" w:rsidP="00BC1BC9">
      <w:pPr>
        <w:ind w:firstLine="708"/>
        <w:jc w:val="both"/>
        <w:rPr>
          <w:sz w:val="26"/>
          <w:szCs w:val="28"/>
        </w:rPr>
      </w:pPr>
    </w:p>
    <w:p w:rsidR="00F5170D" w:rsidRPr="0043186B" w:rsidRDefault="00F5170D" w:rsidP="00BC1BC9">
      <w:pPr>
        <w:ind w:firstLine="708"/>
        <w:jc w:val="both"/>
        <w:rPr>
          <w:sz w:val="26"/>
          <w:szCs w:val="28"/>
        </w:rPr>
      </w:pPr>
    </w:p>
    <w:p w:rsidR="00BC1BC9" w:rsidRPr="0043186B" w:rsidRDefault="00BC1BC9" w:rsidP="00BC1BC9">
      <w:pPr>
        <w:ind w:firstLine="708"/>
        <w:jc w:val="both"/>
        <w:rPr>
          <w:sz w:val="26"/>
          <w:szCs w:val="28"/>
        </w:rPr>
      </w:pPr>
      <w:r w:rsidRPr="0043186B">
        <w:rPr>
          <w:sz w:val="26"/>
          <w:szCs w:val="28"/>
        </w:rPr>
        <w:t xml:space="preserve">2.2. Субъектами правотворческой инициативы являются граждане либо инициативная группа граждан, постоянно или преимущественно проживающих на территории </w:t>
      </w:r>
      <w:proofErr w:type="spellStart"/>
      <w:r w:rsidRPr="0043186B">
        <w:rPr>
          <w:sz w:val="26"/>
          <w:szCs w:val="28"/>
        </w:rPr>
        <w:t>Донгаронского</w:t>
      </w:r>
      <w:proofErr w:type="spellEnd"/>
      <w:r w:rsidRPr="0043186B">
        <w:rPr>
          <w:sz w:val="26"/>
          <w:szCs w:val="28"/>
        </w:rPr>
        <w:t xml:space="preserve"> сельского поселения и обладающих активным избирательным правом, органы государственной власти и органы местного самоуправления и представители этих органов, глава </w:t>
      </w:r>
      <w:proofErr w:type="spellStart"/>
      <w:r w:rsidRPr="0043186B">
        <w:rPr>
          <w:sz w:val="26"/>
          <w:szCs w:val="28"/>
        </w:rPr>
        <w:t>Донгаронского</w:t>
      </w:r>
      <w:proofErr w:type="spellEnd"/>
      <w:r w:rsidRPr="0043186B">
        <w:rPr>
          <w:sz w:val="26"/>
          <w:szCs w:val="28"/>
        </w:rPr>
        <w:t xml:space="preserve"> сельского поселения, депутаты Собрания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общественные и политические организации и объединения, зарегистрированные на территории </w:t>
      </w:r>
      <w:proofErr w:type="spellStart"/>
      <w:r w:rsidRPr="0043186B">
        <w:rPr>
          <w:sz w:val="26"/>
          <w:szCs w:val="28"/>
        </w:rPr>
        <w:t>Донгаронского</w:t>
      </w:r>
      <w:proofErr w:type="spellEnd"/>
      <w:r w:rsidRPr="0043186B">
        <w:rPr>
          <w:sz w:val="26"/>
          <w:szCs w:val="28"/>
        </w:rPr>
        <w:t xml:space="preserve"> сельского поселения в установленном законом порядке.</w:t>
      </w:r>
    </w:p>
    <w:p w:rsidR="00BC1BC9" w:rsidRPr="0043186B" w:rsidRDefault="00BC1BC9" w:rsidP="00BC1BC9">
      <w:pPr>
        <w:ind w:firstLine="708"/>
        <w:jc w:val="both"/>
        <w:rPr>
          <w:sz w:val="26"/>
          <w:szCs w:val="28"/>
        </w:rPr>
      </w:pPr>
      <w:r w:rsidRPr="0043186B">
        <w:rPr>
          <w:sz w:val="26"/>
          <w:szCs w:val="28"/>
        </w:rPr>
        <w:t xml:space="preserve">2.3. Мнение граждан </w:t>
      </w:r>
      <w:proofErr w:type="spellStart"/>
      <w:r w:rsidRPr="0043186B">
        <w:rPr>
          <w:sz w:val="26"/>
          <w:szCs w:val="28"/>
        </w:rPr>
        <w:t>Донгаронского</w:t>
      </w:r>
      <w:proofErr w:type="spellEnd"/>
      <w:r w:rsidRPr="0043186B">
        <w:rPr>
          <w:sz w:val="26"/>
          <w:szCs w:val="28"/>
        </w:rPr>
        <w:t xml:space="preserve"> сельского поселения по проекту решения, выявленное в ходе публичных слушаний, носит рекомендательный характер для органов местного самоуправления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2.4. Предложения об изменениях в проект решения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и республиканскому законодательству.</w:t>
      </w:r>
    </w:p>
    <w:p w:rsidR="00BC1BC9" w:rsidRPr="0043186B" w:rsidRDefault="00BC1BC9" w:rsidP="00BC1BC9">
      <w:pPr>
        <w:ind w:firstLine="708"/>
        <w:jc w:val="both"/>
        <w:rPr>
          <w:sz w:val="26"/>
          <w:szCs w:val="28"/>
        </w:rPr>
      </w:pPr>
      <w:r w:rsidRPr="0043186B">
        <w:rPr>
          <w:sz w:val="26"/>
          <w:szCs w:val="28"/>
        </w:rPr>
        <w:t>2.5. Предложения об изменениях в проект решения в виде конкретных норм должны обеспечивать однозначное толкование положений проекта решения и не допускать противоречий либо несогласованности с иными положениями проекта решения. Предложения граждан могут касаться как структуры, так и содержания проекта решения.</w:t>
      </w:r>
    </w:p>
    <w:p w:rsidR="00BC1BC9" w:rsidRPr="0043186B" w:rsidRDefault="00BC1BC9" w:rsidP="00BC1BC9">
      <w:pPr>
        <w:ind w:firstLine="708"/>
        <w:jc w:val="both"/>
        <w:rPr>
          <w:sz w:val="26"/>
          <w:szCs w:val="28"/>
        </w:rPr>
      </w:pPr>
      <w:r w:rsidRPr="0043186B">
        <w:rPr>
          <w:sz w:val="26"/>
          <w:szCs w:val="28"/>
        </w:rPr>
        <w:t xml:space="preserve">2.6. Предложения подаются либо направляются в срок не позднее 2 дней до дня проведения публичных слушаний в Собрание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2.7. Предложения могут быть представлены как лично, так и по почте по указанному адресу.</w:t>
      </w:r>
    </w:p>
    <w:p w:rsidR="00BC1BC9" w:rsidRPr="0043186B" w:rsidRDefault="00BC1BC9" w:rsidP="00BC1BC9">
      <w:pPr>
        <w:ind w:firstLine="708"/>
        <w:jc w:val="both"/>
        <w:rPr>
          <w:sz w:val="26"/>
          <w:szCs w:val="28"/>
        </w:rPr>
      </w:pPr>
      <w:r w:rsidRPr="0043186B">
        <w:rPr>
          <w:sz w:val="26"/>
          <w:szCs w:val="28"/>
        </w:rPr>
        <w:t xml:space="preserve">2.8. При личной подаче предложения по проекту решения, житель </w:t>
      </w:r>
      <w:proofErr w:type="spellStart"/>
      <w:r w:rsidRPr="0043186B">
        <w:rPr>
          <w:sz w:val="26"/>
          <w:szCs w:val="28"/>
        </w:rPr>
        <w:t>Донгаронского</w:t>
      </w:r>
      <w:proofErr w:type="spellEnd"/>
      <w:r w:rsidRPr="0043186B">
        <w:rPr>
          <w:sz w:val="26"/>
          <w:szCs w:val="28"/>
        </w:rPr>
        <w:t xml:space="preserve"> сельского поселения предъявляет паспорт или иной документ, подтверждающий личность, из которого следует, что он является жителем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2.9. Предложение должно быть оформлено с соблюдением следующих требований:</w:t>
      </w:r>
    </w:p>
    <w:p w:rsidR="00BC1BC9" w:rsidRPr="0043186B" w:rsidRDefault="00BC1BC9" w:rsidP="00BC1BC9">
      <w:pPr>
        <w:ind w:firstLine="708"/>
        <w:jc w:val="both"/>
        <w:rPr>
          <w:sz w:val="26"/>
          <w:szCs w:val="28"/>
        </w:rPr>
      </w:pPr>
      <w:proofErr w:type="gramStart"/>
      <w:r w:rsidRPr="0043186B">
        <w:rPr>
          <w:sz w:val="26"/>
          <w:szCs w:val="28"/>
        </w:rPr>
        <w:t>а</w:t>
      </w:r>
      <w:proofErr w:type="gramEnd"/>
      <w:r w:rsidRPr="0043186B">
        <w:rPr>
          <w:sz w:val="26"/>
          <w:szCs w:val="28"/>
        </w:rPr>
        <w:t>) предложение должно быть в письменном виде;</w:t>
      </w:r>
    </w:p>
    <w:p w:rsidR="00BC1BC9" w:rsidRPr="0043186B" w:rsidRDefault="00BC1BC9" w:rsidP="00BC1BC9">
      <w:pPr>
        <w:ind w:firstLine="708"/>
        <w:jc w:val="both"/>
        <w:rPr>
          <w:sz w:val="26"/>
          <w:szCs w:val="28"/>
        </w:rPr>
      </w:pPr>
      <w:proofErr w:type="gramStart"/>
      <w:r w:rsidRPr="0043186B">
        <w:rPr>
          <w:sz w:val="26"/>
          <w:szCs w:val="28"/>
        </w:rPr>
        <w:t>б</w:t>
      </w:r>
      <w:proofErr w:type="gramEnd"/>
      <w:r w:rsidRPr="0043186B">
        <w:rPr>
          <w:sz w:val="26"/>
          <w:szCs w:val="28"/>
        </w:rPr>
        <w:t>) предложение должно содержать ссылки на законодательство Российской Федерации;</w:t>
      </w:r>
    </w:p>
    <w:p w:rsidR="00BC1BC9" w:rsidRPr="0043186B" w:rsidRDefault="00BC1BC9" w:rsidP="00BC1BC9">
      <w:pPr>
        <w:ind w:firstLine="708"/>
        <w:jc w:val="both"/>
        <w:rPr>
          <w:sz w:val="26"/>
          <w:szCs w:val="28"/>
        </w:rPr>
      </w:pPr>
      <w:proofErr w:type="gramStart"/>
      <w:r w:rsidRPr="0043186B">
        <w:rPr>
          <w:sz w:val="26"/>
          <w:szCs w:val="28"/>
        </w:rPr>
        <w:t>в</w:t>
      </w:r>
      <w:proofErr w:type="gramEnd"/>
      <w:r w:rsidRPr="0043186B">
        <w:rPr>
          <w:sz w:val="26"/>
          <w:szCs w:val="28"/>
        </w:rPr>
        <w:t>) к предложению должна быть приложена пояснительная записка, объясняющая необходимость рассмотрения данного предложения.</w:t>
      </w:r>
    </w:p>
    <w:p w:rsidR="00BC1BC9" w:rsidRPr="0043186B" w:rsidRDefault="00BC1BC9" w:rsidP="00BC1BC9">
      <w:pPr>
        <w:ind w:firstLine="708"/>
        <w:jc w:val="both"/>
        <w:rPr>
          <w:sz w:val="26"/>
          <w:szCs w:val="28"/>
        </w:rPr>
      </w:pPr>
      <w:r w:rsidRPr="0043186B">
        <w:rPr>
          <w:sz w:val="26"/>
          <w:szCs w:val="28"/>
        </w:rPr>
        <w:t>2.10. Предложения регистрируются в журнале «Регистрации и предложений по проекту решения».</w:t>
      </w:r>
    </w:p>
    <w:p w:rsidR="00BC1BC9" w:rsidRPr="0043186B" w:rsidRDefault="00BC1BC9" w:rsidP="00BC1BC9">
      <w:pPr>
        <w:ind w:firstLine="708"/>
        <w:jc w:val="both"/>
        <w:rPr>
          <w:sz w:val="26"/>
          <w:szCs w:val="28"/>
        </w:rPr>
      </w:pPr>
      <w:r w:rsidRPr="0043186B">
        <w:rPr>
          <w:sz w:val="26"/>
          <w:szCs w:val="28"/>
        </w:rPr>
        <w:t xml:space="preserve">2.11. В индивидуальных предложениях граждан должны быть указаны фамилия, имя, отчество, дата рождения, адрес места жительства и личная подпись гражданина. </w:t>
      </w:r>
    </w:p>
    <w:p w:rsidR="00F5170D" w:rsidRDefault="00BC1BC9" w:rsidP="00BC1BC9">
      <w:pPr>
        <w:ind w:firstLine="708"/>
        <w:jc w:val="both"/>
        <w:rPr>
          <w:sz w:val="26"/>
          <w:szCs w:val="28"/>
        </w:rPr>
      </w:pPr>
      <w:r w:rsidRPr="0043186B">
        <w:rPr>
          <w:sz w:val="26"/>
          <w:szCs w:val="28"/>
        </w:rPr>
        <w:t xml:space="preserve">2.12. Коллективные предложения граждан принимаются с приложением протокола собрания граждан с указанием фамилии, имени, отчества, даты рождения, </w:t>
      </w:r>
    </w:p>
    <w:p w:rsidR="00F5170D" w:rsidRDefault="00F5170D" w:rsidP="00BC1BC9">
      <w:pPr>
        <w:ind w:firstLine="708"/>
        <w:jc w:val="both"/>
        <w:rPr>
          <w:sz w:val="26"/>
          <w:szCs w:val="28"/>
        </w:rPr>
      </w:pPr>
    </w:p>
    <w:p w:rsidR="00F5170D" w:rsidRDefault="00F5170D" w:rsidP="00BC1BC9">
      <w:pPr>
        <w:ind w:firstLine="708"/>
        <w:jc w:val="both"/>
        <w:rPr>
          <w:sz w:val="26"/>
          <w:szCs w:val="28"/>
        </w:rPr>
      </w:pPr>
    </w:p>
    <w:p w:rsidR="00F5170D" w:rsidRDefault="00F5170D" w:rsidP="00BC1BC9">
      <w:pPr>
        <w:ind w:firstLine="708"/>
        <w:jc w:val="both"/>
        <w:rPr>
          <w:sz w:val="26"/>
          <w:szCs w:val="28"/>
        </w:rPr>
      </w:pPr>
    </w:p>
    <w:p w:rsidR="00BC1BC9" w:rsidRPr="0043186B" w:rsidRDefault="00BC1BC9" w:rsidP="00BC1BC9">
      <w:pPr>
        <w:ind w:firstLine="708"/>
        <w:jc w:val="both"/>
        <w:rPr>
          <w:sz w:val="26"/>
          <w:szCs w:val="28"/>
        </w:rPr>
      </w:pPr>
      <w:proofErr w:type="gramStart"/>
      <w:r w:rsidRPr="0043186B">
        <w:rPr>
          <w:sz w:val="26"/>
          <w:szCs w:val="28"/>
        </w:rPr>
        <w:t>адреса</w:t>
      </w:r>
      <w:proofErr w:type="gramEnd"/>
      <w:r w:rsidRPr="0043186B">
        <w:rPr>
          <w:sz w:val="26"/>
          <w:szCs w:val="28"/>
        </w:rPr>
        <w:t xml:space="preserve"> места жительства лица, которому доверено представлять вносимые предложения.</w:t>
      </w:r>
    </w:p>
    <w:p w:rsidR="00BC1BC9" w:rsidRPr="0043186B" w:rsidRDefault="00BC1BC9" w:rsidP="00BC1BC9">
      <w:pPr>
        <w:ind w:firstLine="708"/>
        <w:jc w:val="both"/>
        <w:rPr>
          <w:sz w:val="26"/>
          <w:szCs w:val="28"/>
        </w:rPr>
      </w:pPr>
      <w:r w:rsidRPr="0043186B">
        <w:rPr>
          <w:sz w:val="26"/>
          <w:szCs w:val="28"/>
        </w:rPr>
        <w:t>2.13. Анонимными признаются предложения граждан, не содержащие каких-либо сведений из перечисленных ниже: фамилия, имя, отчество, дата рождения, адрес места жительства.</w:t>
      </w:r>
    </w:p>
    <w:p w:rsidR="00BC1BC9" w:rsidRPr="0043186B" w:rsidRDefault="00BC1BC9" w:rsidP="00BC1BC9">
      <w:pPr>
        <w:ind w:firstLine="708"/>
        <w:jc w:val="both"/>
        <w:rPr>
          <w:sz w:val="26"/>
          <w:szCs w:val="28"/>
        </w:rPr>
      </w:pPr>
      <w:r w:rsidRPr="0043186B">
        <w:rPr>
          <w:sz w:val="26"/>
          <w:szCs w:val="28"/>
        </w:rPr>
        <w:t>2.14. По просьбе граждан, направивших предложения по проекту решения, им сообщается в письменной или устной форме о результатах рассмотрения их предложений.</w:t>
      </w:r>
    </w:p>
    <w:p w:rsidR="00BC1BC9" w:rsidRPr="0043186B" w:rsidRDefault="00BC1BC9" w:rsidP="00BC1BC9">
      <w:pPr>
        <w:ind w:firstLine="708"/>
        <w:jc w:val="both"/>
        <w:rPr>
          <w:sz w:val="26"/>
          <w:szCs w:val="28"/>
        </w:rPr>
      </w:pPr>
      <w:r w:rsidRPr="0043186B">
        <w:rPr>
          <w:sz w:val="26"/>
          <w:szCs w:val="28"/>
        </w:rPr>
        <w:t>2.15. Предложения по проекту решения, внесенные с нарушением порядка, сроков и формы, предусмотренных настоящим Порядком, учету и рассмотрению не подлежат.</w:t>
      </w:r>
    </w:p>
    <w:p w:rsidR="00BC1BC9" w:rsidRPr="0043186B" w:rsidRDefault="00BC1BC9" w:rsidP="00BC1BC9">
      <w:pPr>
        <w:ind w:firstLine="708"/>
        <w:jc w:val="both"/>
        <w:rPr>
          <w:sz w:val="26"/>
          <w:szCs w:val="28"/>
        </w:rPr>
      </w:pPr>
      <w:r w:rsidRPr="0043186B">
        <w:rPr>
          <w:sz w:val="26"/>
          <w:szCs w:val="28"/>
        </w:rPr>
        <w:t xml:space="preserve">2.16. Постоянная комиссия Собрания представителей осуществляет сбор, изучение, анализ, обобщение предложений по проекту решения, в том числе и по итогам публичных слушаний. В течение пяти дней проводит их анализ и принимает решение по каждому предложению о включении или </w:t>
      </w:r>
      <w:proofErr w:type="spellStart"/>
      <w:r w:rsidRPr="0043186B">
        <w:rPr>
          <w:sz w:val="26"/>
          <w:szCs w:val="28"/>
        </w:rPr>
        <w:t>невключении</w:t>
      </w:r>
      <w:proofErr w:type="spellEnd"/>
      <w:r w:rsidRPr="0043186B">
        <w:rPr>
          <w:sz w:val="26"/>
          <w:szCs w:val="28"/>
        </w:rPr>
        <w:t xml:space="preserve"> его в таблицу поправок.</w:t>
      </w:r>
    </w:p>
    <w:p w:rsidR="00BC1BC9" w:rsidRPr="0043186B" w:rsidRDefault="00BC1BC9" w:rsidP="00BC1BC9">
      <w:pPr>
        <w:ind w:firstLine="708"/>
        <w:jc w:val="both"/>
        <w:rPr>
          <w:sz w:val="26"/>
          <w:szCs w:val="28"/>
        </w:rPr>
      </w:pPr>
      <w:r w:rsidRPr="0043186B">
        <w:rPr>
          <w:sz w:val="26"/>
          <w:szCs w:val="28"/>
        </w:rPr>
        <w:t>2.17. По завершении обсуждения поправок поступивших в ходе публичных слушаний постоянная комиссия Собрания представителей готовит заключение и рекомендации по принятию или отклонению предложений по внесению изменений в проект решения.</w:t>
      </w:r>
    </w:p>
    <w:p w:rsidR="00BC1BC9" w:rsidRPr="0043186B" w:rsidRDefault="00BC1BC9" w:rsidP="00BC1BC9">
      <w:pPr>
        <w:ind w:firstLine="708"/>
        <w:jc w:val="both"/>
        <w:rPr>
          <w:sz w:val="26"/>
          <w:szCs w:val="28"/>
        </w:rPr>
      </w:pPr>
      <w:r w:rsidRPr="0043186B">
        <w:rPr>
          <w:sz w:val="26"/>
          <w:szCs w:val="28"/>
        </w:rPr>
        <w:t>2.18. Постоянная комиссия Собрания представителей обеспечивает опубликование (обнародование) заключения о результатах публичных слушаний без приложения в течение 5 дней со дня его утверждения.</w:t>
      </w:r>
    </w:p>
    <w:p w:rsidR="00BC1BC9" w:rsidRPr="0043186B" w:rsidRDefault="00BC1BC9" w:rsidP="00BC1BC9">
      <w:pPr>
        <w:ind w:firstLine="708"/>
        <w:jc w:val="both"/>
        <w:rPr>
          <w:sz w:val="26"/>
          <w:szCs w:val="28"/>
        </w:rPr>
      </w:pPr>
      <w:r w:rsidRPr="0043186B">
        <w:rPr>
          <w:sz w:val="26"/>
          <w:szCs w:val="28"/>
        </w:rPr>
        <w:t xml:space="preserve">2.19. Авторам отклоненных предложений в месячный срок </w:t>
      </w:r>
      <w:proofErr w:type="gramStart"/>
      <w:r w:rsidRPr="0043186B">
        <w:rPr>
          <w:sz w:val="26"/>
          <w:szCs w:val="28"/>
        </w:rPr>
        <w:t>направляется  письменная</w:t>
      </w:r>
      <w:proofErr w:type="gramEnd"/>
      <w:r w:rsidRPr="0043186B">
        <w:rPr>
          <w:sz w:val="26"/>
          <w:szCs w:val="28"/>
        </w:rPr>
        <w:t xml:space="preserve">  информация о причине отклонения  предложения.</w:t>
      </w:r>
    </w:p>
    <w:p w:rsidR="00BC1BC9" w:rsidRPr="0043186B" w:rsidRDefault="00BC1BC9" w:rsidP="00BC1BC9">
      <w:pPr>
        <w:ind w:firstLine="708"/>
        <w:jc w:val="both"/>
        <w:rPr>
          <w:sz w:val="26"/>
          <w:szCs w:val="28"/>
        </w:rPr>
      </w:pPr>
      <w:r w:rsidRPr="0043186B">
        <w:rPr>
          <w:sz w:val="26"/>
          <w:szCs w:val="28"/>
        </w:rPr>
        <w:t xml:space="preserve">2.20. В течение 10 рабочих дней после проведения публичных слушаний по проекту решения, постоянной комиссией Собрания представителей готовится итоговый проект решения по результатам проведения публичных слушаний, который впоследствии выносится на рассмотрение Собрания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 xml:space="preserve">2.21. К итоговому проекту решения для рассмотрения на заседании Собрания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вопроса о принятии проекта решения обязательно прилагаются:</w:t>
      </w:r>
    </w:p>
    <w:p w:rsidR="00BC1BC9" w:rsidRPr="0043186B" w:rsidRDefault="00BC1BC9" w:rsidP="00BC1BC9">
      <w:pPr>
        <w:ind w:firstLine="708"/>
        <w:jc w:val="both"/>
        <w:rPr>
          <w:sz w:val="26"/>
          <w:szCs w:val="28"/>
        </w:rPr>
      </w:pPr>
      <w:r w:rsidRPr="0043186B">
        <w:rPr>
          <w:sz w:val="26"/>
          <w:szCs w:val="28"/>
        </w:rPr>
        <w:t xml:space="preserve">- проект решения, обнародованный на стендах здания администрации местного самоуправления </w:t>
      </w:r>
      <w:proofErr w:type="spellStart"/>
      <w:r w:rsidRPr="0043186B">
        <w:rPr>
          <w:sz w:val="26"/>
          <w:szCs w:val="28"/>
        </w:rPr>
        <w:t>Донгаронского</w:t>
      </w:r>
      <w:proofErr w:type="spellEnd"/>
      <w:r w:rsidRPr="0043186B">
        <w:rPr>
          <w:sz w:val="26"/>
          <w:szCs w:val="28"/>
        </w:rPr>
        <w:t xml:space="preserve"> сельского поселения и на официальном сайте администрации местного самоуправления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 таблица поступивших поправок (предложений) по внесению изменений к проекту решения;</w:t>
      </w:r>
    </w:p>
    <w:p w:rsidR="00BC1BC9" w:rsidRPr="0043186B" w:rsidRDefault="00BC1BC9" w:rsidP="00BC1BC9">
      <w:pPr>
        <w:ind w:firstLine="708"/>
        <w:jc w:val="both"/>
        <w:rPr>
          <w:sz w:val="26"/>
          <w:szCs w:val="28"/>
        </w:rPr>
      </w:pPr>
      <w:r w:rsidRPr="0043186B">
        <w:rPr>
          <w:sz w:val="26"/>
          <w:szCs w:val="28"/>
        </w:rPr>
        <w:t>- заключение о результатах публичных слушаний по проекту решения.</w:t>
      </w:r>
    </w:p>
    <w:p w:rsidR="00BC1BC9" w:rsidRPr="0043186B" w:rsidRDefault="00BC1BC9" w:rsidP="00BC1BC9">
      <w:pPr>
        <w:ind w:firstLine="708"/>
        <w:jc w:val="both"/>
        <w:rPr>
          <w:sz w:val="26"/>
          <w:szCs w:val="28"/>
        </w:rPr>
      </w:pPr>
      <w:r w:rsidRPr="0043186B">
        <w:rPr>
          <w:sz w:val="26"/>
          <w:szCs w:val="28"/>
        </w:rPr>
        <w:t xml:space="preserve">2.22. Собрание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рассматривает указанный проект решения на заседании Собрания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в порядке, установленном действующим законодательством.</w:t>
      </w:r>
    </w:p>
    <w:p w:rsidR="00BC1BC9" w:rsidRPr="0043186B" w:rsidRDefault="00BC1BC9" w:rsidP="00BC1BC9">
      <w:pPr>
        <w:jc w:val="both"/>
        <w:rPr>
          <w:sz w:val="26"/>
          <w:szCs w:val="28"/>
        </w:rPr>
      </w:pPr>
    </w:p>
    <w:p w:rsidR="00BC1BC9" w:rsidRPr="0043186B" w:rsidRDefault="00BC1BC9" w:rsidP="00BC1BC9">
      <w:pPr>
        <w:numPr>
          <w:ilvl w:val="0"/>
          <w:numId w:val="1"/>
        </w:numPr>
        <w:spacing w:after="200" w:line="276" w:lineRule="auto"/>
        <w:jc w:val="center"/>
        <w:rPr>
          <w:b/>
          <w:sz w:val="26"/>
          <w:szCs w:val="28"/>
        </w:rPr>
      </w:pPr>
      <w:r w:rsidRPr="0043186B">
        <w:rPr>
          <w:b/>
          <w:sz w:val="26"/>
          <w:szCs w:val="28"/>
        </w:rPr>
        <w:t xml:space="preserve">Порядок участия граждан в </w:t>
      </w:r>
      <w:proofErr w:type="gramStart"/>
      <w:r w:rsidRPr="0043186B">
        <w:rPr>
          <w:b/>
          <w:sz w:val="26"/>
          <w:szCs w:val="28"/>
        </w:rPr>
        <w:t>обсуждении  проекта</w:t>
      </w:r>
      <w:proofErr w:type="gramEnd"/>
      <w:r w:rsidRPr="0043186B">
        <w:rPr>
          <w:b/>
          <w:sz w:val="26"/>
          <w:szCs w:val="28"/>
        </w:rPr>
        <w:t xml:space="preserve"> решения</w:t>
      </w:r>
    </w:p>
    <w:p w:rsidR="00BC1BC9" w:rsidRPr="0043186B" w:rsidRDefault="00BC1BC9" w:rsidP="00BC1BC9">
      <w:pPr>
        <w:ind w:left="720"/>
        <w:rPr>
          <w:b/>
          <w:sz w:val="26"/>
          <w:szCs w:val="28"/>
        </w:rPr>
      </w:pPr>
    </w:p>
    <w:p w:rsidR="00BC1BC9" w:rsidRPr="0043186B" w:rsidRDefault="00BC1BC9" w:rsidP="00BC1BC9">
      <w:pPr>
        <w:ind w:firstLine="708"/>
        <w:jc w:val="both"/>
        <w:rPr>
          <w:sz w:val="26"/>
          <w:szCs w:val="28"/>
        </w:rPr>
      </w:pPr>
      <w:r w:rsidRPr="0043186B">
        <w:rPr>
          <w:sz w:val="26"/>
          <w:szCs w:val="28"/>
        </w:rPr>
        <w:t xml:space="preserve">3.1.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w:t>
      </w:r>
      <w:proofErr w:type="gramStart"/>
      <w:r w:rsidRPr="0043186B">
        <w:rPr>
          <w:sz w:val="26"/>
          <w:szCs w:val="28"/>
        </w:rPr>
        <w:t>направляются  в</w:t>
      </w:r>
      <w:proofErr w:type="gramEnd"/>
      <w:r w:rsidRPr="0043186B">
        <w:rPr>
          <w:sz w:val="26"/>
          <w:szCs w:val="28"/>
        </w:rPr>
        <w:t xml:space="preserve"> Собрание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и подлежат рассмотрению в соответствии с настоящим Порядком.</w:t>
      </w:r>
    </w:p>
    <w:p w:rsidR="00BC1BC9" w:rsidRPr="0043186B" w:rsidRDefault="00BC1BC9" w:rsidP="00BC1BC9">
      <w:pPr>
        <w:ind w:firstLine="708"/>
        <w:jc w:val="both"/>
        <w:rPr>
          <w:sz w:val="26"/>
          <w:szCs w:val="28"/>
        </w:rPr>
      </w:pPr>
      <w:r w:rsidRPr="0043186B">
        <w:rPr>
          <w:sz w:val="26"/>
          <w:szCs w:val="28"/>
        </w:rPr>
        <w:t xml:space="preserve">3.2. Граждане </w:t>
      </w:r>
      <w:proofErr w:type="spellStart"/>
      <w:r w:rsidRPr="0043186B">
        <w:rPr>
          <w:sz w:val="26"/>
          <w:szCs w:val="28"/>
        </w:rPr>
        <w:t>Донгаронского</w:t>
      </w:r>
      <w:proofErr w:type="spellEnd"/>
      <w:r w:rsidRPr="0043186B">
        <w:rPr>
          <w:sz w:val="26"/>
          <w:szCs w:val="28"/>
        </w:rPr>
        <w:t xml:space="preserve"> сельского поселения вправе ознакомиться с проектом решения.</w:t>
      </w:r>
    </w:p>
    <w:p w:rsidR="00BC1BC9" w:rsidRPr="0043186B" w:rsidRDefault="00BC1BC9" w:rsidP="00BC1BC9">
      <w:pPr>
        <w:ind w:firstLine="708"/>
        <w:jc w:val="both"/>
        <w:rPr>
          <w:sz w:val="26"/>
          <w:szCs w:val="28"/>
        </w:rPr>
      </w:pPr>
      <w:r w:rsidRPr="0043186B">
        <w:rPr>
          <w:sz w:val="26"/>
          <w:szCs w:val="28"/>
        </w:rPr>
        <w:t xml:space="preserve">3.3. Граждане вправе обратиться за разъяснениями по существу возникающих вопросов в процессе ознакомления с проектом решения в Собрание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w:t>
      </w:r>
    </w:p>
    <w:p w:rsidR="00BC1BC9" w:rsidRPr="0043186B" w:rsidRDefault="00BC1BC9" w:rsidP="00BC1BC9">
      <w:pPr>
        <w:ind w:firstLine="708"/>
        <w:jc w:val="both"/>
        <w:rPr>
          <w:sz w:val="26"/>
          <w:szCs w:val="28"/>
        </w:rPr>
      </w:pPr>
      <w:r w:rsidRPr="0043186B">
        <w:rPr>
          <w:sz w:val="26"/>
          <w:szCs w:val="28"/>
        </w:rPr>
        <w:t xml:space="preserve">3.4. Граждане, а также учреждения и организации вправе участвовать и высказывать своё мнение на публичных слушаниях по обсуждению проекта решения, которые проводятся в соответствии с Уставом </w:t>
      </w:r>
      <w:proofErr w:type="spellStart"/>
      <w:r w:rsidRPr="0043186B">
        <w:rPr>
          <w:sz w:val="26"/>
          <w:szCs w:val="28"/>
        </w:rPr>
        <w:t>Донгаронского</w:t>
      </w:r>
      <w:proofErr w:type="spellEnd"/>
      <w:r w:rsidRPr="0043186B">
        <w:rPr>
          <w:sz w:val="26"/>
          <w:szCs w:val="28"/>
        </w:rPr>
        <w:t xml:space="preserve"> сельского поселения Пригородного района Республики Северная Осетия-Алания и действующим федеральным законодательством.</w:t>
      </w:r>
    </w:p>
    <w:p w:rsidR="00BC1BC9" w:rsidRPr="0043186B" w:rsidRDefault="00BC1BC9" w:rsidP="00BC1BC9">
      <w:pPr>
        <w:ind w:firstLine="708"/>
        <w:jc w:val="both"/>
        <w:rPr>
          <w:sz w:val="26"/>
          <w:szCs w:val="28"/>
        </w:rPr>
      </w:pPr>
      <w:r w:rsidRPr="0043186B">
        <w:rPr>
          <w:sz w:val="26"/>
          <w:szCs w:val="28"/>
        </w:rPr>
        <w:t xml:space="preserve">3.5. Граждане муниципального образования, подавшие предложения по проекту решения в Собрание представителей </w:t>
      </w:r>
      <w:proofErr w:type="spellStart"/>
      <w:r w:rsidRPr="0043186B">
        <w:rPr>
          <w:sz w:val="26"/>
          <w:szCs w:val="28"/>
        </w:rPr>
        <w:t>Донгаронского</w:t>
      </w:r>
      <w:proofErr w:type="spellEnd"/>
      <w:r w:rsidRPr="0043186B">
        <w:rPr>
          <w:sz w:val="26"/>
          <w:szCs w:val="28"/>
        </w:rPr>
        <w:t xml:space="preserve"> сельского поселения, вправе давать пояснения на публичных слушаниях по существу поданных предложений.</w:t>
      </w:r>
    </w:p>
    <w:p w:rsidR="00BC1BC9" w:rsidRPr="0043186B" w:rsidRDefault="00BC1BC9" w:rsidP="00BC1BC9">
      <w:pPr>
        <w:jc w:val="center"/>
        <w:rPr>
          <w:sz w:val="26"/>
          <w:szCs w:val="28"/>
        </w:rPr>
      </w:pPr>
      <w:r w:rsidRPr="0043186B">
        <w:rPr>
          <w:sz w:val="26"/>
          <w:szCs w:val="28"/>
        </w:rPr>
        <w:t>__________________</w:t>
      </w:r>
    </w:p>
    <w:p w:rsidR="00BC1BC9" w:rsidRDefault="00BC1BC9"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F5170D" w:rsidRDefault="00F5170D" w:rsidP="00BC1BC9">
      <w:pPr>
        <w:jc w:val="both"/>
        <w:rPr>
          <w:bCs/>
          <w:sz w:val="28"/>
          <w:szCs w:val="28"/>
        </w:rPr>
      </w:pPr>
    </w:p>
    <w:p w:rsidR="004843B8" w:rsidRDefault="008719C4" w:rsidP="00BC1BC9">
      <w:r>
        <w:rPr>
          <w:color w:val="0000FF"/>
        </w:rPr>
        <w:t xml:space="preserve"> </w:t>
      </w:r>
      <w:bookmarkStart w:id="0" w:name="_GoBack"/>
      <w:bookmarkEnd w:id="0"/>
    </w:p>
    <w:sectPr w:rsidR="0048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15B"/>
    <w:multiLevelType w:val="hybridMultilevel"/>
    <w:tmpl w:val="0966F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C9"/>
    <w:rsid w:val="002E2506"/>
    <w:rsid w:val="008719C4"/>
    <w:rsid w:val="00BC0941"/>
    <w:rsid w:val="00BC1BC9"/>
    <w:rsid w:val="00F5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F8E9-CA2B-4F60-AF04-EC971457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B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2021-02-12T05:27:00Z</dcterms:created>
  <dcterms:modified xsi:type="dcterms:W3CDTF">2021-02-12T05:38:00Z</dcterms:modified>
</cp:coreProperties>
</file>