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B" w:rsidRDefault="00C23D7B"/>
    <w:tbl>
      <w:tblPr>
        <w:tblW w:w="11006" w:type="dxa"/>
        <w:tblInd w:w="-972" w:type="dxa"/>
        <w:tblLook w:val="01E0"/>
      </w:tblPr>
      <w:tblGrid>
        <w:gridCol w:w="4545"/>
        <w:gridCol w:w="1806"/>
        <w:gridCol w:w="4655"/>
      </w:tblGrid>
      <w:tr w:rsidR="006E24E4" w:rsidRPr="006E24E4" w:rsidTr="006E24E4">
        <w:trPr>
          <w:trHeight w:val="2336"/>
        </w:trPr>
        <w:tc>
          <w:tcPr>
            <w:tcW w:w="4545" w:type="dxa"/>
          </w:tcPr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-Уæ</w:t>
            </w:r>
            <w:proofErr w:type="gramStart"/>
            <w:r w:rsidRPr="006E24E4">
              <w:rPr>
                <w:b/>
                <w:sz w:val="16"/>
                <w:szCs w:val="16"/>
              </w:rPr>
              <w:t>р</w:t>
            </w:r>
            <w:proofErr w:type="gramEnd"/>
            <w:r w:rsidRPr="006E24E4">
              <w:rPr>
                <w:b/>
                <w:sz w:val="16"/>
                <w:szCs w:val="16"/>
              </w:rPr>
              <w:t xml:space="preserve">æсейы </w:t>
            </w:r>
            <w:proofErr w:type="spellStart"/>
            <w:r w:rsidRPr="006E24E4">
              <w:rPr>
                <w:b/>
                <w:sz w:val="16"/>
                <w:szCs w:val="16"/>
              </w:rPr>
              <w:t>Федераци</w:t>
            </w:r>
            <w:proofErr w:type="spellEnd"/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Республикæ </w:t>
            </w:r>
            <w:proofErr w:type="gramStart"/>
            <w:r w:rsidRPr="006E24E4">
              <w:rPr>
                <w:b/>
                <w:sz w:val="16"/>
                <w:szCs w:val="16"/>
              </w:rPr>
              <w:t>Ц</w:t>
            </w:r>
            <w:proofErr w:type="gramEnd"/>
            <w:r w:rsidRPr="006E24E4">
              <w:rPr>
                <w:b/>
                <w:sz w:val="16"/>
                <w:szCs w:val="16"/>
              </w:rPr>
              <w:t xml:space="preserve">æгат </w:t>
            </w:r>
            <w:proofErr w:type="spellStart"/>
            <w:r w:rsidRPr="006E24E4">
              <w:rPr>
                <w:b/>
                <w:sz w:val="16"/>
                <w:szCs w:val="16"/>
              </w:rPr>
              <w:t>Ирыстон-Алани</w:t>
            </w:r>
            <w:proofErr w:type="spellEnd"/>
          </w:p>
          <w:p w:rsidR="006E24E4" w:rsidRPr="006E24E4" w:rsidRDefault="005E35AD" w:rsidP="005D4E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line id="_x0000_s1027" style="position:absolute;left:0;text-align:left;z-index:251660288" from="57.6pt,3.6pt" to="183.6pt,3.6pt" strokeweight="1.5pt"/>
              </w:pic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ГОРÆТГÆРОНЫ РАЙОНЫ</w:t>
            </w:r>
          </w:p>
          <w:p w:rsidR="006E24E4" w:rsidRPr="006E24E4" w:rsidRDefault="006E24E4" w:rsidP="005D4EF9">
            <w:pPr>
              <w:tabs>
                <w:tab w:val="left" w:pos="525"/>
                <w:tab w:val="center" w:pos="2412"/>
              </w:tabs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ДОНГÆРОНЫ ХЪÆУЫ          </w:t>
            </w:r>
            <w:proofErr w:type="gramStart"/>
            <w:r w:rsidRPr="006E24E4">
              <w:rPr>
                <w:b/>
                <w:sz w:val="16"/>
                <w:szCs w:val="16"/>
              </w:rPr>
              <w:t>Ц</w:t>
            </w:r>
            <w:proofErr w:type="gramEnd"/>
            <w:r w:rsidRPr="006E24E4">
              <w:rPr>
                <w:b/>
                <w:sz w:val="16"/>
                <w:szCs w:val="16"/>
              </w:rPr>
              <w:t>ÆРÆНБЫНАТЫ</w: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БЫНÆТТОН ХИУЫНАФФÆЙАДЫ</w:t>
            </w:r>
          </w:p>
          <w:p w:rsidR="006E24E4" w:rsidRPr="006E24E4" w:rsidRDefault="005E35AD" w:rsidP="005D4EF9">
            <w:pPr>
              <w:jc w:val="center"/>
              <w:rPr>
                <w:b/>
                <w:sz w:val="16"/>
                <w:szCs w:val="16"/>
              </w:rPr>
            </w:pPr>
            <w:r w:rsidRPr="005E35AD">
              <w:rPr>
                <w:noProof/>
                <w:sz w:val="16"/>
                <w:szCs w:val="16"/>
              </w:rPr>
              <w:pict>
                <v:line id="_x0000_s1029" style="position:absolute;left:0;text-align:left;z-index:251662336" from="-5.4pt,22.15pt" to="561.6pt,22.15pt" strokeweight="4.5pt">
                  <v:stroke linestyle="thickThin"/>
                </v:line>
              </w:pict>
            </w:r>
            <w:r w:rsidR="006E24E4" w:rsidRPr="006E24E4">
              <w:rPr>
                <w:b/>
                <w:sz w:val="16"/>
                <w:szCs w:val="16"/>
              </w:rPr>
              <w:t>АДМИНИСТРАЦИ</w:t>
            </w:r>
          </w:p>
        </w:tc>
        <w:tc>
          <w:tcPr>
            <w:tcW w:w="1806" w:type="dxa"/>
          </w:tcPr>
          <w:p w:rsidR="006E24E4" w:rsidRPr="006E24E4" w:rsidRDefault="006E24E4" w:rsidP="005D4EF9">
            <w:pPr>
              <w:rPr>
                <w:b/>
                <w:sz w:val="16"/>
                <w:szCs w:val="16"/>
              </w:rPr>
            </w:pPr>
          </w:p>
          <w:p w:rsidR="006E24E4" w:rsidRPr="006E24E4" w:rsidRDefault="006E24E4" w:rsidP="005D4EF9">
            <w:pPr>
              <w:rPr>
                <w:b/>
                <w:sz w:val="16"/>
                <w:szCs w:val="16"/>
              </w:rPr>
            </w:pP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90600" cy="904875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5" w:type="dxa"/>
          </w:tcPr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Российская Федерация</w: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Республика Северная Осетия-Алания </w:t>
            </w:r>
          </w:p>
          <w:p w:rsidR="006E24E4" w:rsidRPr="006E24E4" w:rsidRDefault="005E35AD" w:rsidP="005D4E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line id="_x0000_s1028" style="position:absolute;left:0;text-align:left;z-index:251661312" from="44.55pt,3.6pt" to="188.55pt,3.6pt" strokeweight="1.5pt"/>
              </w:pic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АДМИНИСТРАЦИЯ МЕСТНОГО</w: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САМОУПРАВЛЕНИЯ  </w: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ДОНГАРОНСКОГО</w: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СЕЛЬСКОГО ПОСЕЛЕНИЯ ПРИГОРОДНОГО РАЙОНА</w:t>
            </w:r>
          </w:p>
          <w:p w:rsidR="006E24E4" w:rsidRPr="006E24E4" w:rsidRDefault="006E24E4" w:rsidP="005D4E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24E4" w:rsidRPr="006E24E4" w:rsidRDefault="006E24E4" w:rsidP="001F37AB">
      <w:pPr>
        <w:jc w:val="center"/>
        <w:rPr>
          <w:i/>
          <w:sz w:val="22"/>
          <w:szCs w:val="22"/>
        </w:rPr>
      </w:pPr>
      <w:r w:rsidRPr="00B80CD2">
        <w:rPr>
          <w:i/>
          <w:sz w:val="22"/>
          <w:szCs w:val="22"/>
        </w:rPr>
        <w:t xml:space="preserve">363101, РСО-Алания, Пригородный район, с. </w:t>
      </w:r>
      <w:proofErr w:type="spellStart"/>
      <w:r w:rsidRPr="00B80CD2">
        <w:rPr>
          <w:i/>
          <w:sz w:val="22"/>
          <w:szCs w:val="22"/>
        </w:rPr>
        <w:t>Донгарон</w:t>
      </w:r>
      <w:proofErr w:type="spellEnd"/>
      <w:r w:rsidRPr="00B80CD2">
        <w:rPr>
          <w:i/>
          <w:sz w:val="22"/>
          <w:szCs w:val="22"/>
        </w:rPr>
        <w:t>, ул. Кирова 5, тел</w:t>
      </w:r>
      <w:r>
        <w:rPr>
          <w:i/>
          <w:sz w:val="22"/>
          <w:szCs w:val="22"/>
        </w:rPr>
        <w:t>./факс</w:t>
      </w:r>
      <w:r w:rsidRPr="00B80CD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B80CD2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21</w:t>
      </w:r>
      <w:r w:rsidRPr="00B80CD2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86</w:t>
      </w:r>
    </w:p>
    <w:p w:rsidR="006E24E4" w:rsidRDefault="006E24E4" w:rsidP="001F37AB">
      <w:pPr>
        <w:jc w:val="center"/>
      </w:pPr>
    </w:p>
    <w:p w:rsidR="00B46149" w:rsidRPr="006E24E4" w:rsidRDefault="001F37AB" w:rsidP="001F37AB">
      <w:pPr>
        <w:jc w:val="center"/>
        <w:rPr>
          <w:sz w:val="32"/>
          <w:szCs w:val="32"/>
        </w:rPr>
      </w:pPr>
      <w:r w:rsidRPr="006E24E4">
        <w:rPr>
          <w:sz w:val="32"/>
          <w:szCs w:val="32"/>
        </w:rPr>
        <w:t>Распоряжение</w:t>
      </w:r>
    </w:p>
    <w:p w:rsidR="001F37AB" w:rsidRDefault="001F37AB" w:rsidP="001F37AB"/>
    <w:p w:rsidR="001F37AB" w:rsidRDefault="001F37AB" w:rsidP="001F37AB">
      <w:proofErr w:type="spellStart"/>
      <w:r>
        <w:t>с</w:t>
      </w:r>
      <w:proofErr w:type="gramStart"/>
      <w:r>
        <w:t>.Д</w:t>
      </w:r>
      <w:proofErr w:type="gramEnd"/>
      <w:r>
        <w:t>онгарон</w:t>
      </w:r>
      <w:proofErr w:type="spellEnd"/>
      <w:r>
        <w:t xml:space="preserve">                     № </w:t>
      </w:r>
      <w:r w:rsidR="00C9102C">
        <w:t>35 «а»</w:t>
      </w:r>
      <w:r>
        <w:t xml:space="preserve">                                        </w:t>
      </w:r>
      <w:r w:rsidR="00C9102C">
        <w:t xml:space="preserve">                </w:t>
      </w:r>
      <w:r>
        <w:t>28.09.2017г.</w:t>
      </w:r>
    </w:p>
    <w:p w:rsidR="00B46149" w:rsidRDefault="00B46149" w:rsidP="00EA62FD">
      <w:pPr>
        <w:jc w:val="both"/>
      </w:pPr>
    </w:p>
    <w:p w:rsidR="00EA2AA3" w:rsidRDefault="00B46149" w:rsidP="00EA62FD">
      <w:pPr>
        <w:jc w:val="both"/>
      </w:pPr>
      <w:r>
        <w:tab/>
      </w:r>
      <w:r w:rsidR="00EA2AA3">
        <w:t>Прокуратура проверила работу нашей администрации</w:t>
      </w:r>
      <w:r w:rsidR="00EA62FD">
        <w:t xml:space="preserve"> по противодействию терроризму, экстремизму, миграции</w:t>
      </w:r>
      <w:r w:rsidR="00EA2AA3">
        <w:t>, работы с религиозными общественными организациями и населением и по выявленным</w:t>
      </w:r>
      <w:r w:rsidR="00EA62FD">
        <w:t xml:space="preserve"> недостаткам внесла представление об устранении нарушений закона. Обязанности в исполнении этого законодательства возложены на </w:t>
      </w:r>
      <w:r w:rsidR="00EA2AA3">
        <w:t xml:space="preserve">ведущего </w:t>
      </w:r>
      <w:r w:rsidR="00EA62FD">
        <w:t>специалис</w:t>
      </w:r>
      <w:r w:rsidR="00EA2AA3">
        <w:t xml:space="preserve">та АМС </w:t>
      </w:r>
      <w:proofErr w:type="spellStart"/>
      <w:r w:rsidR="00EA2AA3">
        <w:t>Цаллагова</w:t>
      </w:r>
      <w:proofErr w:type="spellEnd"/>
      <w:r w:rsidR="00EA2AA3">
        <w:t xml:space="preserve"> Х.Х, который исполняет их </w:t>
      </w:r>
      <w:proofErr w:type="spellStart"/>
      <w:r w:rsidR="00EA2AA3">
        <w:t>ненадлежаще</w:t>
      </w:r>
      <w:proofErr w:type="spellEnd"/>
      <w:r w:rsidR="00EA2AA3">
        <w:t>.</w:t>
      </w:r>
    </w:p>
    <w:p w:rsidR="00EA62FD" w:rsidRDefault="00EA2AA3" w:rsidP="00EA62FD">
      <w:pPr>
        <w:jc w:val="both"/>
      </w:pPr>
      <w:r>
        <w:tab/>
        <w:t>Во исполнение</w:t>
      </w:r>
      <w:r w:rsidR="00EA62FD">
        <w:t xml:space="preserve"> представления прок</w:t>
      </w:r>
      <w:r>
        <w:t>урора  Пригородного района от 05</w:t>
      </w:r>
      <w:r w:rsidR="00EA62FD">
        <w:t>.09.2017г. №101/103-2017г.</w:t>
      </w:r>
    </w:p>
    <w:p w:rsidR="00EA62FD" w:rsidRDefault="00EA62FD" w:rsidP="00EA62FD">
      <w:pPr>
        <w:jc w:val="both"/>
      </w:pPr>
      <w:r>
        <w:tab/>
      </w:r>
      <w:r>
        <w:tab/>
      </w:r>
      <w:r>
        <w:tab/>
      </w:r>
      <w:r>
        <w:tab/>
      </w:r>
      <w:r>
        <w:tab/>
        <w:t>Распоряжаюсь:</w:t>
      </w:r>
    </w:p>
    <w:p w:rsidR="00EA62FD" w:rsidRDefault="00EA2AA3" w:rsidP="00EA62FD">
      <w:pPr>
        <w:pStyle w:val="a3"/>
        <w:numPr>
          <w:ilvl w:val="0"/>
          <w:numId w:val="1"/>
        </w:numPr>
        <w:jc w:val="both"/>
      </w:pPr>
      <w:r>
        <w:t xml:space="preserve">Ведущему специалисту </w:t>
      </w:r>
      <w:proofErr w:type="spellStart"/>
      <w:r>
        <w:t>Цаллагову</w:t>
      </w:r>
      <w:proofErr w:type="spellEnd"/>
      <w:r>
        <w:t xml:space="preserve"> Х.Х</w:t>
      </w:r>
      <w:r w:rsidR="00EA62FD">
        <w:t xml:space="preserve">. активизировать работу с населением по вопросам противодействия терроризму, экстремизму, </w:t>
      </w:r>
      <w:r>
        <w:t xml:space="preserve">межнациональным отношениям, </w:t>
      </w:r>
      <w:r w:rsidR="00EA62FD">
        <w:t>ми</w:t>
      </w:r>
      <w:r>
        <w:t>грации и работу с общественными религиозными организациями.</w:t>
      </w:r>
    </w:p>
    <w:p w:rsidR="00EA62FD" w:rsidRDefault="00EA62FD" w:rsidP="00EA62FD">
      <w:pPr>
        <w:pStyle w:val="a3"/>
        <w:numPr>
          <w:ilvl w:val="0"/>
          <w:numId w:val="1"/>
        </w:numPr>
        <w:jc w:val="both"/>
      </w:pPr>
      <w:r>
        <w:t>Внести в план работы</w:t>
      </w:r>
      <w:r w:rsidR="00B46149">
        <w:t xml:space="preserve"> АМС дополнительно: </w:t>
      </w:r>
    </w:p>
    <w:p w:rsidR="00B46149" w:rsidRDefault="00B46149" w:rsidP="00B46149">
      <w:pPr>
        <w:pStyle w:val="a3"/>
        <w:jc w:val="both"/>
      </w:pPr>
      <w:r>
        <w:t>- пункты по</w:t>
      </w:r>
      <w:r w:rsidR="00EA2AA3">
        <w:t xml:space="preserve"> работе с мигрантами</w:t>
      </w:r>
      <w:r>
        <w:t xml:space="preserve">, проведение лекций, бесед в учреждении образования. Активизировать работу в </w:t>
      </w:r>
      <w:r w:rsidR="00EA2AA3">
        <w:t>сферах по противодействию терроризму и экстремистской деятельности.</w:t>
      </w:r>
      <w:r>
        <w:t xml:space="preserve">                </w:t>
      </w:r>
    </w:p>
    <w:p w:rsidR="00B46149" w:rsidRDefault="00B46149" w:rsidP="00B46149">
      <w:pPr>
        <w:pStyle w:val="a3"/>
        <w:jc w:val="both"/>
      </w:pPr>
      <w:r>
        <w:t xml:space="preserve">За ненадлежащее исполнение возложенных </w:t>
      </w:r>
      <w:r w:rsidR="00EA2AA3">
        <w:t xml:space="preserve">обязанностей </w:t>
      </w:r>
      <w:r w:rsidR="001F37AB">
        <w:t xml:space="preserve">с соблюдением ст.ст.192,193 ТК РФ </w:t>
      </w:r>
      <w:r w:rsidR="00EA2AA3">
        <w:t xml:space="preserve">объявить  </w:t>
      </w:r>
      <w:proofErr w:type="spellStart"/>
      <w:r w:rsidR="00EA2AA3">
        <w:t>Цаллагову</w:t>
      </w:r>
      <w:proofErr w:type="spellEnd"/>
      <w:r w:rsidR="00EA2AA3">
        <w:t xml:space="preserve"> Х.Х</w:t>
      </w:r>
      <w:r>
        <w:t>. замечание.</w:t>
      </w:r>
    </w:p>
    <w:p w:rsidR="00B46149" w:rsidRDefault="00EA2AA3" w:rsidP="00B46149">
      <w:pPr>
        <w:pStyle w:val="a3"/>
        <w:jc w:val="both"/>
      </w:pPr>
      <w:r>
        <w:t>Специалисту АМС Касаевой З.М.</w:t>
      </w:r>
      <w:r w:rsidR="00B46149">
        <w:t xml:space="preserve"> направить ответ с приложение</w:t>
      </w:r>
      <w:r>
        <w:t xml:space="preserve">м копии настоящего распоряжения в прокуратуру </w:t>
      </w:r>
      <w:r w:rsidR="001F37AB">
        <w:t xml:space="preserve">Пригородного </w:t>
      </w:r>
      <w:r>
        <w:t>района.</w:t>
      </w:r>
    </w:p>
    <w:p w:rsidR="00EA2AA3" w:rsidRDefault="00A1253F" w:rsidP="00A1253F">
      <w:pPr>
        <w:jc w:val="both"/>
      </w:pPr>
      <w:r>
        <w:t xml:space="preserve">            </w:t>
      </w:r>
      <w:r w:rsidR="00EA2AA3">
        <w:t xml:space="preserve">Ознакомить </w:t>
      </w:r>
      <w:proofErr w:type="spellStart"/>
      <w:r w:rsidR="00EA2AA3">
        <w:t>Цаллагова</w:t>
      </w:r>
      <w:proofErr w:type="spellEnd"/>
      <w:r w:rsidR="00EA2AA3">
        <w:t xml:space="preserve"> Х.Х. с настоящим распоряжением.</w:t>
      </w:r>
    </w:p>
    <w:p w:rsidR="00B46149" w:rsidRDefault="00B46149" w:rsidP="00B46149">
      <w:pPr>
        <w:pStyle w:val="a3"/>
        <w:jc w:val="both"/>
      </w:pPr>
    </w:p>
    <w:p w:rsidR="00B46149" w:rsidRDefault="00C9102C" w:rsidP="00B46149">
      <w:pPr>
        <w:pStyle w:val="a3"/>
        <w:jc w:val="both"/>
      </w:pPr>
      <w:r>
        <w:t xml:space="preserve">Глава администрации </w:t>
      </w:r>
      <w:proofErr w:type="spellStart"/>
      <w:r>
        <w:t>Донгаронского</w:t>
      </w:r>
      <w:proofErr w:type="spellEnd"/>
      <w:r>
        <w:t xml:space="preserve"> с/п.                           </w:t>
      </w:r>
      <w:proofErr w:type="spellStart"/>
      <w:r>
        <w:t>Булкаев</w:t>
      </w:r>
      <w:proofErr w:type="spellEnd"/>
      <w:r>
        <w:t xml:space="preserve"> Э.Ш.</w:t>
      </w:r>
    </w:p>
    <w:sectPr w:rsidR="00B46149" w:rsidSect="00C2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2C" w:rsidRDefault="00C9102C" w:rsidP="00C9102C">
      <w:pPr>
        <w:spacing w:line="240" w:lineRule="auto"/>
      </w:pPr>
      <w:r>
        <w:separator/>
      </w:r>
    </w:p>
  </w:endnote>
  <w:endnote w:type="continuationSeparator" w:id="1">
    <w:p w:rsidR="00C9102C" w:rsidRDefault="00C9102C" w:rsidP="00C9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2C" w:rsidRDefault="00C9102C" w:rsidP="00C9102C">
      <w:pPr>
        <w:spacing w:line="240" w:lineRule="auto"/>
      </w:pPr>
      <w:r>
        <w:separator/>
      </w:r>
    </w:p>
  </w:footnote>
  <w:footnote w:type="continuationSeparator" w:id="1">
    <w:p w:rsidR="00C9102C" w:rsidRDefault="00C9102C" w:rsidP="00C91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4B"/>
    <w:multiLevelType w:val="hybridMultilevel"/>
    <w:tmpl w:val="47E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2FD"/>
    <w:rsid w:val="00043880"/>
    <w:rsid w:val="001F37AB"/>
    <w:rsid w:val="00456964"/>
    <w:rsid w:val="005E35AD"/>
    <w:rsid w:val="00632D62"/>
    <w:rsid w:val="00657D4A"/>
    <w:rsid w:val="006E24E4"/>
    <w:rsid w:val="00724399"/>
    <w:rsid w:val="00A1253F"/>
    <w:rsid w:val="00A87BD4"/>
    <w:rsid w:val="00AE1EA4"/>
    <w:rsid w:val="00B1044E"/>
    <w:rsid w:val="00B46149"/>
    <w:rsid w:val="00BE2B8C"/>
    <w:rsid w:val="00C23D7B"/>
    <w:rsid w:val="00C578BE"/>
    <w:rsid w:val="00C9102C"/>
    <w:rsid w:val="00CC047D"/>
    <w:rsid w:val="00E304B0"/>
    <w:rsid w:val="00EA2AA3"/>
    <w:rsid w:val="00EA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102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02C"/>
  </w:style>
  <w:style w:type="paragraph" w:styleId="a6">
    <w:name w:val="footer"/>
    <w:basedOn w:val="a"/>
    <w:link w:val="a7"/>
    <w:uiPriority w:val="99"/>
    <w:semiHidden/>
    <w:unhideWhenUsed/>
    <w:rsid w:val="00C910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Руслан-ПК</dc:creator>
  <cp:lastModifiedBy>Админ</cp:lastModifiedBy>
  <cp:revision>4</cp:revision>
  <cp:lastPrinted>2017-10-06T09:55:00Z</cp:lastPrinted>
  <dcterms:created xsi:type="dcterms:W3CDTF">2017-10-12T12:33:00Z</dcterms:created>
  <dcterms:modified xsi:type="dcterms:W3CDTF">2017-10-13T05:47:00Z</dcterms:modified>
</cp:coreProperties>
</file>