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5" w:rsidRPr="00891105" w:rsidRDefault="00891105" w:rsidP="00891105">
      <w:pPr>
        <w:spacing w:line="240" w:lineRule="auto"/>
        <w:rPr>
          <w:sz w:val="28"/>
          <w:szCs w:val="28"/>
        </w:rPr>
      </w:pP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  <w:r w:rsidRPr="00891105">
        <w:rPr>
          <w:sz w:val="28"/>
          <w:szCs w:val="28"/>
        </w:rPr>
        <w:t xml:space="preserve">   </w:t>
      </w:r>
      <w:r w:rsidRPr="00891105">
        <w:rPr>
          <w:b/>
          <w:sz w:val="28"/>
          <w:szCs w:val="28"/>
        </w:rPr>
        <w:t xml:space="preserve">                                                  ПРОТОКОЛ</w:t>
      </w:r>
      <w:r w:rsidR="00493E53">
        <w:rPr>
          <w:b/>
          <w:sz w:val="28"/>
          <w:szCs w:val="28"/>
        </w:rPr>
        <w:t xml:space="preserve"> №2</w:t>
      </w: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  <w:r w:rsidRPr="00891105">
        <w:rPr>
          <w:b/>
          <w:sz w:val="28"/>
          <w:szCs w:val="28"/>
        </w:rPr>
        <w:t xml:space="preserve">                          Совещание при главе администрации</w:t>
      </w: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  <w:r w:rsidRPr="00891105">
        <w:rPr>
          <w:b/>
          <w:sz w:val="28"/>
          <w:szCs w:val="28"/>
        </w:rPr>
        <w:t xml:space="preserve">                          </w:t>
      </w:r>
      <w:proofErr w:type="spellStart"/>
      <w:r w:rsidRPr="00891105">
        <w:rPr>
          <w:b/>
          <w:sz w:val="28"/>
          <w:szCs w:val="28"/>
        </w:rPr>
        <w:t>Донгаронского</w:t>
      </w:r>
      <w:proofErr w:type="spellEnd"/>
      <w:r w:rsidRPr="00891105">
        <w:rPr>
          <w:b/>
          <w:sz w:val="28"/>
          <w:szCs w:val="28"/>
        </w:rPr>
        <w:t xml:space="preserve"> сельского поселения</w:t>
      </w: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21.01.2019</w:t>
      </w:r>
      <w:r w:rsidRPr="00891105">
        <w:rPr>
          <w:b/>
          <w:sz w:val="28"/>
          <w:szCs w:val="28"/>
        </w:rPr>
        <w:t xml:space="preserve">г.                                                                       с. </w:t>
      </w:r>
      <w:proofErr w:type="spellStart"/>
      <w:r w:rsidRPr="00891105">
        <w:rPr>
          <w:b/>
          <w:sz w:val="28"/>
          <w:szCs w:val="28"/>
        </w:rPr>
        <w:t>Донгарон</w:t>
      </w:r>
      <w:proofErr w:type="spellEnd"/>
    </w:p>
    <w:p w:rsidR="00891105" w:rsidRPr="00891105" w:rsidRDefault="00891105" w:rsidP="00891105">
      <w:pPr>
        <w:spacing w:line="240" w:lineRule="auto"/>
        <w:rPr>
          <w:sz w:val="28"/>
          <w:szCs w:val="28"/>
        </w:rPr>
      </w:pP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  <w:r w:rsidRPr="00891105">
        <w:rPr>
          <w:sz w:val="28"/>
          <w:szCs w:val="28"/>
        </w:rPr>
        <w:t xml:space="preserve">                                             </w:t>
      </w:r>
      <w:r w:rsidRPr="00891105">
        <w:rPr>
          <w:b/>
          <w:sz w:val="28"/>
          <w:szCs w:val="28"/>
        </w:rPr>
        <w:t>Присутствующие лица:</w:t>
      </w:r>
    </w:p>
    <w:p w:rsidR="00891105" w:rsidRPr="00891105" w:rsidRDefault="00891105" w:rsidP="00891105">
      <w:pPr>
        <w:spacing w:line="240" w:lineRule="auto"/>
        <w:rPr>
          <w:sz w:val="28"/>
          <w:szCs w:val="28"/>
        </w:rPr>
      </w:pPr>
      <w:r w:rsidRPr="00891105">
        <w:rPr>
          <w:sz w:val="28"/>
          <w:szCs w:val="28"/>
        </w:rPr>
        <w:t xml:space="preserve">  - Глава АМС – </w:t>
      </w:r>
      <w:r w:rsidR="00A532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Булкаев</w:t>
      </w:r>
      <w:proofErr w:type="spellEnd"/>
      <w:r>
        <w:rPr>
          <w:sz w:val="28"/>
          <w:szCs w:val="28"/>
        </w:rPr>
        <w:t xml:space="preserve"> Э.Ш.</w:t>
      </w:r>
    </w:p>
    <w:p w:rsidR="00891105" w:rsidRPr="00891105" w:rsidRDefault="00891105" w:rsidP="0089110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 спе</w:t>
      </w:r>
      <w:r w:rsidRPr="00891105">
        <w:rPr>
          <w:sz w:val="28"/>
          <w:szCs w:val="28"/>
        </w:rPr>
        <w:t xml:space="preserve">циалист АМС </w:t>
      </w:r>
      <w:r w:rsidR="00A532DB">
        <w:rPr>
          <w:sz w:val="28"/>
          <w:szCs w:val="28"/>
        </w:rPr>
        <w:t xml:space="preserve">      </w:t>
      </w:r>
      <w:proofErr w:type="spellStart"/>
      <w:r w:rsidRPr="00891105">
        <w:rPr>
          <w:sz w:val="28"/>
          <w:szCs w:val="28"/>
        </w:rPr>
        <w:t>Цаллагов</w:t>
      </w:r>
      <w:proofErr w:type="spellEnd"/>
      <w:r w:rsidRPr="00891105">
        <w:rPr>
          <w:sz w:val="28"/>
          <w:szCs w:val="28"/>
        </w:rPr>
        <w:t xml:space="preserve"> Х.Х.</w:t>
      </w:r>
    </w:p>
    <w:p w:rsidR="00891105" w:rsidRDefault="00891105" w:rsidP="00891105">
      <w:pPr>
        <w:spacing w:line="240" w:lineRule="auto"/>
        <w:rPr>
          <w:sz w:val="28"/>
          <w:szCs w:val="28"/>
        </w:rPr>
      </w:pPr>
      <w:r w:rsidRPr="00891105">
        <w:rPr>
          <w:sz w:val="28"/>
          <w:szCs w:val="28"/>
        </w:rPr>
        <w:t xml:space="preserve">  - Депутат собрания</w:t>
      </w:r>
      <w:r>
        <w:rPr>
          <w:sz w:val="28"/>
          <w:szCs w:val="28"/>
        </w:rPr>
        <w:t xml:space="preserve">: </w:t>
      </w:r>
      <w:r w:rsidRPr="00891105">
        <w:rPr>
          <w:sz w:val="28"/>
          <w:szCs w:val="28"/>
        </w:rPr>
        <w:t xml:space="preserve"> </w:t>
      </w:r>
      <w:proofErr w:type="spellStart"/>
      <w:r w:rsidRPr="00891105">
        <w:rPr>
          <w:sz w:val="28"/>
          <w:szCs w:val="28"/>
        </w:rPr>
        <w:t>Джусоева</w:t>
      </w:r>
      <w:proofErr w:type="spellEnd"/>
      <w:r w:rsidRPr="00891105">
        <w:rPr>
          <w:sz w:val="28"/>
          <w:szCs w:val="28"/>
        </w:rPr>
        <w:t xml:space="preserve"> Р.Л.</w:t>
      </w:r>
    </w:p>
    <w:p w:rsidR="00891105" w:rsidRDefault="00891105" w:rsidP="0089110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Булкаев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Р</w:t>
      </w:r>
      <w:proofErr w:type="gramEnd"/>
    </w:p>
    <w:p w:rsidR="00891105" w:rsidRDefault="00891105" w:rsidP="0089110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Санакоев В.Г.</w:t>
      </w:r>
    </w:p>
    <w:p w:rsidR="00340FE3" w:rsidRPr="00891105" w:rsidRDefault="00891105" w:rsidP="0089110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Кабисов</w:t>
      </w:r>
      <w:proofErr w:type="spellEnd"/>
      <w:r>
        <w:rPr>
          <w:sz w:val="28"/>
          <w:szCs w:val="28"/>
        </w:rPr>
        <w:t xml:space="preserve"> Т.Г.</w:t>
      </w:r>
    </w:p>
    <w:p w:rsidR="00891105" w:rsidRPr="00891105" w:rsidRDefault="00891105" w:rsidP="00891105">
      <w:pPr>
        <w:spacing w:line="240" w:lineRule="auto"/>
        <w:rPr>
          <w:b/>
          <w:sz w:val="28"/>
          <w:szCs w:val="28"/>
        </w:rPr>
      </w:pPr>
      <w:r w:rsidRPr="00891105">
        <w:rPr>
          <w:sz w:val="28"/>
          <w:szCs w:val="28"/>
        </w:rPr>
        <w:t xml:space="preserve">                                                       </w:t>
      </w:r>
      <w:r w:rsidRPr="00891105">
        <w:rPr>
          <w:b/>
          <w:sz w:val="28"/>
          <w:szCs w:val="28"/>
        </w:rPr>
        <w:t>Повестка дня:</w:t>
      </w:r>
    </w:p>
    <w:p w:rsidR="00891105" w:rsidRPr="00B44665" w:rsidRDefault="00891105" w:rsidP="00891105">
      <w:pPr>
        <w:spacing w:line="240" w:lineRule="auto"/>
        <w:rPr>
          <w:sz w:val="28"/>
          <w:szCs w:val="28"/>
        </w:rPr>
      </w:pPr>
      <w:r w:rsidRPr="00B44665">
        <w:rPr>
          <w:sz w:val="28"/>
          <w:szCs w:val="28"/>
        </w:rPr>
        <w:t xml:space="preserve">     </w:t>
      </w:r>
      <w:r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  « </w:t>
      </w:r>
      <w:r w:rsidR="00B44665"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Утверждение положения экологического</w:t>
      </w:r>
      <w:r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ко</w:t>
      </w:r>
      <w:r w:rsidR="00B44665"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нтроля</w:t>
      </w:r>
      <w:r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на терр</w:t>
      </w:r>
      <w:r w:rsidR="00C06354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итории    </w:t>
      </w:r>
      <w:proofErr w:type="spellStart"/>
      <w:r w:rsidR="00C06354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Донгаронского</w:t>
      </w:r>
      <w:proofErr w:type="spellEnd"/>
      <w:r w:rsidR="00C06354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сельского  поселения</w:t>
      </w:r>
      <w:r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 Пригородного района РСО </w:t>
      </w:r>
      <w:proofErr w:type="gramStart"/>
      <w:r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–А</w:t>
      </w:r>
      <w:proofErr w:type="gramEnd"/>
      <w:r w:rsidRPr="00B446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лания»</w:t>
      </w:r>
    </w:p>
    <w:p w:rsidR="00891105" w:rsidRDefault="00891105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  <w:r w:rsidRPr="00891105">
        <w:rPr>
          <w:sz w:val="28"/>
          <w:szCs w:val="28"/>
        </w:rPr>
        <w:tab/>
        <w:t xml:space="preserve">                   </w:t>
      </w:r>
      <w:r w:rsidRPr="00891105">
        <w:rPr>
          <w:b/>
          <w:sz w:val="28"/>
          <w:szCs w:val="28"/>
        </w:rPr>
        <w:t>Выступили:</w:t>
      </w:r>
    </w:p>
    <w:p w:rsidR="00B44665" w:rsidRPr="00B44665" w:rsidRDefault="00B44665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E04021" w:rsidRPr="00E04021" w:rsidRDefault="00891105" w:rsidP="00E04021">
      <w:pPr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891105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proofErr w:type="spellStart"/>
      <w:proofErr w:type="gramStart"/>
      <w:r>
        <w:rPr>
          <w:b/>
          <w:sz w:val="28"/>
          <w:szCs w:val="28"/>
        </w:rPr>
        <w:t>Булкаев</w:t>
      </w:r>
      <w:proofErr w:type="spellEnd"/>
      <w:r>
        <w:rPr>
          <w:b/>
          <w:sz w:val="28"/>
          <w:szCs w:val="28"/>
        </w:rPr>
        <w:t xml:space="preserve"> Э.Ш.: 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Руководствуясь Федеральным </w:t>
      </w:r>
      <w:hyperlink r:id="rId7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27.01.2013)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tooltip="Информационное письмо ФСТ России от 18.12.2012 N ТС-10521/10 &quot;О внесении изменений в приказ ФСТ России от 24.06.2009 N 135-т/1&quot;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10.01.2002 N 7-ФЗ "Об охране окружающей среды", Федеральным </w:t>
      </w:r>
      <w:hyperlink r:id="rId9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30.03.1999 N 52-ФЗ "О санитарно-эпидемиологическом благополучии населения", Федеральным </w:t>
      </w:r>
      <w:hyperlink r:id="rId10" w:tooltip="Федеральный закон от 26.12.2008 N 294-ФЗ (ред. от 12.11.201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контроля"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нам надо </w:t>
      </w:r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Утвердить </w:t>
      </w:r>
      <w:hyperlink r:id="rId11" w:anchor="Par34" w:tooltip="Ссылка на текущий документ" w:history="1">
        <w:r w:rsidR="00E04021" w:rsidRPr="00BA0C00">
          <w:rPr>
            <w:rFonts w:ascii="Arial" w:eastAsia="Times New Roman" w:hAnsi="Arial" w:cs="Arial"/>
            <w:color w:val="0000FF"/>
            <w:sz w:val="26"/>
            <w:lang w:eastAsia="ru-RU"/>
          </w:rPr>
          <w:t>Положение</w:t>
        </w:r>
      </w:hyperlink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  <w:proofErr w:type="gramStart"/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о</w:t>
      </w:r>
      <w:proofErr w:type="gramEnd"/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экологическом контроле в 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</w:t>
      </w:r>
      <w:proofErr w:type="spellStart"/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Донгаронском</w:t>
      </w:r>
      <w:proofErr w:type="spellEnd"/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сельском поселении 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и утвердить </w:t>
      </w:r>
      <w:r w:rsidR="00E04021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форму </w:t>
      </w:r>
      <w:hyperlink r:id="rId12" w:anchor="Par219" w:tooltip="Ссылка на текущий документ" w:history="1">
        <w:r w:rsidR="00E04021"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акта</w:t>
        </w:r>
      </w:hyperlink>
      <w:r w:rsidR="00E04021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проверки 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</w:p>
    <w:p w:rsidR="00891105" w:rsidRPr="00E04021" w:rsidRDefault="00891105" w:rsidP="00E04021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891105" w:rsidRPr="00891105" w:rsidRDefault="00891105" w:rsidP="00891105">
      <w:pPr>
        <w:tabs>
          <w:tab w:val="left" w:pos="2205"/>
        </w:tabs>
        <w:spacing w:line="240" w:lineRule="auto"/>
        <w:rPr>
          <w:sz w:val="28"/>
          <w:szCs w:val="28"/>
        </w:rPr>
      </w:pPr>
    </w:p>
    <w:p w:rsidR="00891105" w:rsidRPr="00891105" w:rsidRDefault="00891105" w:rsidP="00891105">
      <w:pPr>
        <w:tabs>
          <w:tab w:val="left" w:pos="2205"/>
        </w:tabs>
        <w:spacing w:line="240" w:lineRule="auto"/>
        <w:rPr>
          <w:sz w:val="28"/>
          <w:szCs w:val="28"/>
        </w:rPr>
      </w:pPr>
      <w:r w:rsidRPr="00891105">
        <w:rPr>
          <w:sz w:val="28"/>
          <w:szCs w:val="28"/>
        </w:rPr>
        <w:t xml:space="preserve">    </w:t>
      </w:r>
      <w:r w:rsidR="00E04021">
        <w:rPr>
          <w:b/>
          <w:sz w:val="28"/>
          <w:szCs w:val="28"/>
        </w:rPr>
        <w:t xml:space="preserve"> </w:t>
      </w:r>
      <w:proofErr w:type="spellStart"/>
      <w:r w:rsidR="00E04021">
        <w:rPr>
          <w:b/>
          <w:sz w:val="28"/>
          <w:szCs w:val="28"/>
        </w:rPr>
        <w:t>Джусоева</w:t>
      </w:r>
      <w:proofErr w:type="spellEnd"/>
      <w:r w:rsidR="00E04021">
        <w:rPr>
          <w:b/>
          <w:sz w:val="28"/>
          <w:szCs w:val="28"/>
        </w:rPr>
        <w:t xml:space="preserve"> Р.Л.:</w:t>
      </w:r>
      <w:r w:rsidRPr="00891105">
        <w:rPr>
          <w:sz w:val="28"/>
          <w:szCs w:val="28"/>
        </w:rPr>
        <w:t xml:space="preserve"> </w:t>
      </w:r>
      <w:r w:rsidR="00E04021">
        <w:rPr>
          <w:sz w:val="28"/>
          <w:szCs w:val="28"/>
        </w:rPr>
        <w:t xml:space="preserve"> </w:t>
      </w:r>
      <w:proofErr w:type="gramStart"/>
      <w:r w:rsidR="00E04021">
        <w:rPr>
          <w:sz w:val="28"/>
          <w:szCs w:val="28"/>
        </w:rPr>
        <w:t>Во</w:t>
      </w:r>
      <w:proofErr w:type="gramEnd"/>
      <w:r w:rsidR="00E04021">
        <w:rPr>
          <w:sz w:val="28"/>
          <w:szCs w:val="28"/>
        </w:rPr>
        <w:t xml:space="preserve"> исполнении Федерального</w:t>
      </w:r>
      <w:r w:rsidRPr="00891105">
        <w:rPr>
          <w:sz w:val="28"/>
          <w:szCs w:val="28"/>
        </w:rPr>
        <w:t xml:space="preserve"> закон</w:t>
      </w:r>
      <w:r w:rsidR="00E04021">
        <w:rPr>
          <w:sz w:val="28"/>
          <w:szCs w:val="28"/>
        </w:rPr>
        <w:t>а мы  долж</w:t>
      </w:r>
      <w:r w:rsidRPr="00891105">
        <w:rPr>
          <w:sz w:val="28"/>
          <w:szCs w:val="28"/>
        </w:rPr>
        <w:t>н</w:t>
      </w:r>
      <w:r w:rsidR="00E04021">
        <w:rPr>
          <w:sz w:val="28"/>
          <w:szCs w:val="28"/>
        </w:rPr>
        <w:t>ы</w:t>
      </w:r>
      <w:r w:rsidRPr="00891105">
        <w:rPr>
          <w:sz w:val="28"/>
          <w:szCs w:val="28"/>
        </w:rPr>
        <w:t xml:space="preserve"> </w:t>
      </w:r>
      <w:r w:rsidR="00E04021">
        <w:rPr>
          <w:sz w:val="28"/>
          <w:szCs w:val="28"/>
        </w:rPr>
        <w:t xml:space="preserve"> принять, а</w:t>
      </w:r>
      <w:r w:rsidR="00340FE3">
        <w:rPr>
          <w:sz w:val="28"/>
          <w:szCs w:val="28"/>
        </w:rPr>
        <w:t xml:space="preserve">  администрация</w:t>
      </w:r>
      <w:r w:rsidR="00E04021">
        <w:rPr>
          <w:sz w:val="28"/>
          <w:szCs w:val="28"/>
        </w:rPr>
        <w:t xml:space="preserve"> сельского поселения</w:t>
      </w:r>
      <w:r w:rsidRPr="00891105">
        <w:rPr>
          <w:sz w:val="28"/>
          <w:szCs w:val="28"/>
        </w:rPr>
        <w:t xml:space="preserve"> </w:t>
      </w:r>
      <w:r w:rsidR="00E04021">
        <w:rPr>
          <w:sz w:val="28"/>
          <w:szCs w:val="28"/>
        </w:rPr>
        <w:t xml:space="preserve">утвердить  </w:t>
      </w:r>
      <w:hyperlink r:id="rId13" w:anchor="Par34" w:tooltip="Ссылка на текущий документ" w:history="1">
        <w:r w:rsidR="00E04021" w:rsidRPr="00BA0C00">
          <w:rPr>
            <w:rFonts w:ascii="Arial" w:eastAsia="Times New Roman" w:hAnsi="Arial" w:cs="Arial"/>
            <w:color w:val="0000FF"/>
            <w:sz w:val="26"/>
            <w:lang w:eastAsia="ru-RU"/>
          </w:rPr>
          <w:t>Положение</w:t>
        </w:r>
      </w:hyperlink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о 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="00E04021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экологическом контроле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и </w:t>
      </w:r>
      <w:r w:rsidR="00E04021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форму </w:t>
      </w:r>
      <w:hyperlink r:id="rId14" w:anchor="Par219" w:tooltip="Ссылка на текущий документ" w:history="1">
        <w:r w:rsidR="00E04021"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акта</w:t>
        </w:r>
      </w:hyperlink>
      <w:r w:rsidR="00E04021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проверки </w:t>
      </w:r>
      <w:r w:rsidR="00E04021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</w:p>
    <w:p w:rsidR="00891105" w:rsidRDefault="00891105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  <w:r w:rsidRPr="00891105">
        <w:rPr>
          <w:sz w:val="28"/>
          <w:szCs w:val="28"/>
        </w:rPr>
        <w:t xml:space="preserve">  </w:t>
      </w:r>
      <w:r w:rsidR="00E04021">
        <w:rPr>
          <w:b/>
          <w:sz w:val="28"/>
          <w:szCs w:val="28"/>
        </w:rPr>
        <w:t xml:space="preserve">  </w:t>
      </w:r>
      <w:proofErr w:type="spellStart"/>
      <w:r w:rsidR="00E04021">
        <w:rPr>
          <w:b/>
          <w:sz w:val="28"/>
          <w:szCs w:val="28"/>
        </w:rPr>
        <w:t>Булкаев</w:t>
      </w:r>
      <w:proofErr w:type="spellEnd"/>
      <w:r w:rsidR="00E04021">
        <w:rPr>
          <w:b/>
          <w:sz w:val="28"/>
          <w:szCs w:val="28"/>
        </w:rPr>
        <w:t xml:space="preserve"> Э.Ш.</w:t>
      </w:r>
      <w:proofErr w:type="gramStart"/>
      <w:r w:rsidR="00E04021">
        <w:rPr>
          <w:b/>
          <w:sz w:val="28"/>
          <w:szCs w:val="28"/>
        </w:rPr>
        <w:t xml:space="preserve"> :</w:t>
      </w:r>
      <w:proofErr w:type="gramEnd"/>
      <w:r w:rsidR="00E04021">
        <w:rPr>
          <w:b/>
          <w:sz w:val="28"/>
          <w:szCs w:val="28"/>
        </w:rPr>
        <w:t xml:space="preserve"> </w:t>
      </w:r>
      <w:r w:rsidR="00E04021" w:rsidRPr="00E04021">
        <w:rPr>
          <w:sz w:val="28"/>
          <w:szCs w:val="28"/>
        </w:rPr>
        <w:t>Ставим на голосование  За -4, против -0, воздержались-0</w:t>
      </w:r>
    </w:p>
    <w:p w:rsidR="00E04021" w:rsidRPr="00891105" w:rsidRDefault="00E04021" w:rsidP="00891105">
      <w:pPr>
        <w:tabs>
          <w:tab w:val="left" w:pos="220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gramStart"/>
      <w:r>
        <w:rPr>
          <w:b/>
          <w:sz w:val="28"/>
          <w:szCs w:val="28"/>
        </w:rPr>
        <w:t>Принят</w:t>
      </w:r>
      <w:proofErr w:type="gramEnd"/>
      <w:r>
        <w:rPr>
          <w:b/>
          <w:sz w:val="28"/>
          <w:szCs w:val="28"/>
        </w:rPr>
        <w:t xml:space="preserve"> единогласным решением депутатов.</w:t>
      </w:r>
    </w:p>
    <w:p w:rsidR="00891105" w:rsidRPr="00891105" w:rsidRDefault="00891105" w:rsidP="00891105">
      <w:pPr>
        <w:tabs>
          <w:tab w:val="left" w:pos="2205"/>
        </w:tabs>
        <w:spacing w:line="240" w:lineRule="auto"/>
        <w:rPr>
          <w:sz w:val="28"/>
          <w:szCs w:val="28"/>
        </w:rPr>
      </w:pPr>
    </w:p>
    <w:p w:rsidR="00493E53" w:rsidRDefault="00493E53" w:rsidP="00891105">
      <w:pPr>
        <w:tabs>
          <w:tab w:val="left" w:pos="2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1105" w:rsidRPr="00A5149C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</w:t>
      </w:r>
    </w:p>
    <w:p w:rsidR="00891105" w:rsidRPr="00A5149C" w:rsidRDefault="00493E53" w:rsidP="00891105">
      <w:pPr>
        <w:tabs>
          <w:tab w:val="left" w:pos="2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891105" w:rsidRPr="00A5149C">
        <w:rPr>
          <w:sz w:val="28"/>
          <w:szCs w:val="28"/>
        </w:rPr>
        <w:t>Донгаронск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</w:t>
      </w:r>
      <w:r w:rsidR="00891105" w:rsidRPr="00A5149C">
        <w:rPr>
          <w:sz w:val="28"/>
          <w:szCs w:val="28"/>
        </w:rPr>
        <w:t xml:space="preserve">ельского поселения                                       </w:t>
      </w:r>
      <w:r w:rsidR="00E04021" w:rsidRPr="00A5149C">
        <w:rPr>
          <w:sz w:val="28"/>
          <w:szCs w:val="28"/>
        </w:rPr>
        <w:t xml:space="preserve"> </w:t>
      </w:r>
      <w:proofErr w:type="spellStart"/>
      <w:r w:rsidR="00E04021" w:rsidRPr="00A5149C">
        <w:rPr>
          <w:sz w:val="28"/>
          <w:szCs w:val="28"/>
        </w:rPr>
        <w:t>Булкаев</w:t>
      </w:r>
      <w:proofErr w:type="spellEnd"/>
      <w:r w:rsidR="00E04021" w:rsidRPr="00A5149C">
        <w:rPr>
          <w:sz w:val="28"/>
          <w:szCs w:val="28"/>
        </w:rPr>
        <w:t xml:space="preserve"> Э.Ш.</w:t>
      </w:r>
      <w:r w:rsidR="00891105" w:rsidRPr="00A5149C">
        <w:rPr>
          <w:sz w:val="28"/>
          <w:szCs w:val="28"/>
        </w:rPr>
        <w:t>.</w:t>
      </w:r>
    </w:p>
    <w:p w:rsidR="00891105" w:rsidRPr="00891105" w:rsidRDefault="00891105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891105" w:rsidRPr="00891105" w:rsidRDefault="00891105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891105" w:rsidRDefault="00891105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A5149C" w:rsidRDefault="00A5149C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340FE3" w:rsidRDefault="00340FE3" w:rsidP="00891105">
      <w:pPr>
        <w:tabs>
          <w:tab w:val="left" w:pos="2205"/>
        </w:tabs>
        <w:spacing w:line="240" w:lineRule="auto"/>
        <w:rPr>
          <w:b/>
          <w:sz w:val="28"/>
          <w:szCs w:val="28"/>
        </w:rPr>
      </w:pPr>
    </w:p>
    <w:p w:rsidR="00891105" w:rsidRDefault="00891105" w:rsidP="00493E53">
      <w:pPr>
        <w:tabs>
          <w:tab w:val="left" w:pos="2205"/>
        </w:tabs>
        <w:spacing w:after="0" w:line="240" w:lineRule="auto"/>
        <w:rPr>
          <w:b/>
          <w:sz w:val="28"/>
          <w:szCs w:val="28"/>
        </w:rPr>
      </w:pPr>
    </w:p>
    <w:p w:rsidR="00493E53" w:rsidRPr="00891105" w:rsidRDefault="00493E53" w:rsidP="00493E53">
      <w:pPr>
        <w:tabs>
          <w:tab w:val="left" w:pos="2205"/>
        </w:tabs>
        <w:spacing w:after="0" w:line="240" w:lineRule="auto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493E53" w:rsidRPr="003D790F" w:rsidTr="00DA4107">
        <w:tc>
          <w:tcPr>
            <w:tcW w:w="4077" w:type="dxa"/>
            <w:tcBorders>
              <w:top w:val="nil"/>
              <w:right w:val="nil"/>
            </w:tcBorders>
          </w:tcPr>
          <w:p w:rsidR="00493E53" w:rsidRPr="00E84E8B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r w:rsidRPr="003D790F">
              <w:rPr>
                <w:color w:val="0000FF"/>
              </w:rPr>
              <w:t>Уæ</w:t>
            </w:r>
            <w:proofErr w:type="gramStart"/>
            <w:r w:rsidRPr="003D790F">
              <w:rPr>
                <w:color w:val="0000FF"/>
              </w:rPr>
              <w:t>р</w:t>
            </w:r>
            <w:proofErr w:type="gramEnd"/>
            <w:r w:rsidRPr="003D790F">
              <w:rPr>
                <w:color w:val="0000FF"/>
              </w:rPr>
              <w:t xml:space="preserve">æсейы </w:t>
            </w:r>
            <w:proofErr w:type="spellStart"/>
            <w:r w:rsidRPr="003D790F">
              <w:rPr>
                <w:color w:val="0000FF"/>
              </w:rPr>
              <w:t>Федераци</w:t>
            </w:r>
            <w:proofErr w:type="spellEnd"/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r w:rsidRPr="003D790F">
              <w:rPr>
                <w:color w:val="0000FF"/>
              </w:rPr>
              <w:t>Республикæ</w:t>
            </w: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proofErr w:type="gramStart"/>
            <w:r w:rsidRPr="003D790F">
              <w:rPr>
                <w:color w:val="0000FF"/>
              </w:rPr>
              <w:t>Ц</w:t>
            </w:r>
            <w:proofErr w:type="gramEnd"/>
            <w:r w:rsidRPr="003D790F">
              <w:rPr>
                <w:color w:val="0000FF"/>
              </w:rPr>
              <w:t xml:space="preserve">æгат </w:t>
            </w:r>
            <w:proofErr w:type="spellStart"/>
            <w:r w:rsidRPr="003D790F">
              <w:rPr>
                <w:color w:val="0000FF"/>
              </w:rPr>
              <w:t>Ирыстон</w:t>
            </w:r>
            <w:proofErr w:type="spellEnd"/>
            <w:r w:rsidRPr="003D790F">
              <w:rPr>
                <w:color w:val="0000FF"/>
              </w:rPr>
              <w:t xml:space="preserve"> – </w:t>
            </w:r>
            <w:proofErr w:type="spellStart"/>
            <w:r w:rsidRPr="003D790F">
              <w:rPr>
                <w:color w:val="0000FF"/>
              </w:rPr>
              <w:t>Алани</w:t>
            </w:r>
            <w:proofErr w:type="spellEnd"/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93E53" w:rsidRPr="003D790F" w:rsidRDefault="00493E53" w:rsidP="00493E53">
            <w:pPr>
              <w:keepNext/>
              <w:spacing w:after="0" w:line="240" w:lineRule="auto"/>
              <w:jc w:val="center"/>
              <w:outlineLvl w:val="0"/>
              <w:rPr>
                <w:color w:val="0000FF"/>
              </w:rPr>
            </w:pPr>
            <w:r w:rsidRPr="003D790F">
              <w:rPr>
                <w:color w:val="0000FF"/>
              </w:rPr>
              <w:t xml:space="preserve">Горæтгæрон районы </w:t>
            </w:r>
          </w:p>
          <w:p w:rsidR="00493E53" w:rsidRPr="003D790F" w:rsidRDefault="00493E53" w:rsidP="00493E53">
            <w:pPr>
              <w:keepNext/>
              <w:spacing w:after="0" w:line="240" w:lineRule="auto"/>
              <w:jc w:val="center"/>
              <w:outlineLvl w:val="0"/>
              <w:rPr>
                <w:color w:val="0000FF"/>
              </w:rPr>
            </w:pPr>
            <w:r w:rsidRPr="003D790F">
              <w:rPr>
                <w:color w:val="0000FF"/>
              </w:rPr>
              <w:t>Донгæроны хъæуы</w:t>
            </w: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r w:rsidRPr="003D790F">
              <w:rPr>
                <w:color w:val="0000FF"/>
              </w:rPr>
              <w:t>бынæттон хиуынаффæйады</w:t>
            </w: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proofErr w:type="spellStart"/>
            <w:r w:rsidRPr="003D790F">
              <w:rPr>
                <w:color w:val="0000FF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93E53" w:rsidRPr="003D790F" w:rsidRDefault="00493E53" w:rsidP="00493E53">
            <w:pPr>
              <w:spacing w:after="0" w:line="240" w:lineRule="auto"/>
              <w:ind w:left="-4185" w:right="993" w:firstLine="4185"/>
              <w:jc w:val="center"/>
            </w:pPr>
          </w:p>
          <w:p w:rsidR="00493E53" w:rsidRPr="003D790F" w:rsidRDefault="00493E53" w:rsidP="00493E53">
            <w:pPr>
              <w:spacing w:after="0" w:line="240" w:lineRule="auto"/>
              <w:jc w:val="center"/>
            </w:pPr>
          </w:p>
          <w:p w:rsidR="00493E53" w:rsidRPr="003D790F" w:rsidRDefault="00493E53" w:rsidP="00493E53">
            <w:pPr>
              <w:tabs>
                <w:tab w:val="left" w:pos="225"/>
                <w:tab w:val="center" w:pos="955"/>
              </w:tabs>
              <w:spacing w:after="0" w:line="240" w:lineRule="auto"/>
            </w:pPr>
            <w:r w:rsidRPr="003D790F">
              <w:rPr>
                <w:noProof/>
              </w:rPr>
              <w:tab/>
            </w:r>
            <w:r w:rsidRPr="003D790F">
              <w:rPr>
                <w:noProof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95325" cy="695325"/>
                  <wp:effectExtent l="19050" t="0" r="9525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r w:rsidRPr="003D790F">
              <w:rPr>
                <w:color w:val="0000FF"/>
              </w:rPr>
              <w:t>Российская Федерация</w:t>
            </w: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r w:rsidRPr="003D790F">
              <w:rPr>
                <w:color w:val="0000FF"/>
              </w:rPr>
              <w:t>Республика</w:t>
            </w: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  <w:r w:rsidRPr="003D790F">
              <w:rPr>
                <w:color w:val="0000FF"/>
              </w:rPr>
              <w:t>Северная Осетия – Алания</w:t>
            </w:r>
          </w:p>
          <w:p w:rsidR="00493E53" w:rsidRPr="003D790F" w:rsidRDefault="00493E53" w:rsidP="00493E53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93E53" w:rsidRPr="003D790F" w:rsidRDefault="00493E53" w:rsidP="00493E53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 w:rsidRPr="003D790F">
              <w:rPr>
                <w:color w:val="0000FF"/>
              </w:rPr>
              <w:t xml:space="preserve">Администрация местного </w:t>
            </w:r>
          </w:p>
          <w:p w:rsidR="00493E53" w:rsidRPr="003D790F" w:rsidRDefault="00493E53" w:rsidP="00493E53">
            <w:pPr>
              <w:keepNext/>
              <w:spacing w:after="0" w:line="240" w:lineRule="auto"/>
              <w:outlineLvl w:val="1"/>
              <w:rPr>
                <w:color w:val="0000FF"/>
              </w:rPr>
            </w:pPr>
            <w:r w:rsidRPr="003D790F">
              <w:rPr>
                <w:color w:val="0000FF"/>
              </w:rPr>
              <w:t xml:space="preserve">             самоуправления</w:t>
            </w:r>
          </w:p>
          <w:p w:rsidR="00493E53" w:rsidRPr="003D790F" w:rsidRDefault="00493E53" w:rsidP="00493E53">
            <w:pPr>
              <w:keepNext/>
              <w:spacing w:after="0" w:line="240" w:lineRule="auto"/>
              <w:outlineLvl w:val="1"/>
              <w:rPr>
                <w:color w:val="0000FF"/>
              </w:rPr>
            </w:pPr>
            <w:r w:rsidRPr="003D790F">
              <w:rPr>
                <w:color w:val="0000FF"/>
              </w:rPr>
              <w:t xml:space="preserve">     </w:t>
            </w:r>
            <w:proofErr w:type="spellStart"/>
            <w:r w:rsidRPr="003D790F">
              <w:rPr>
                <w:color w:val="0000FF"/>
              </w:rPr>
              <w:t>Донгаронского</w:t>
            </w:r>
            <w:proofErr w:type="spellEnd"/>
            <w:r w:rsidRPr="003D790F">
              <w:rPr>
                <w:color w:val="0000FF"/>
              </w:rPr>
              <w:t xml:space="preserve"> сельского</w:t>
            </w:r>
          </w:p>
          <w:p w:rsidR="00493E53" w:rsidRPr="003D790F" w:rsidRDefault="00493E53" w:rsidP="00493E53">
            <w:pPr>
              <w:keepNext/>
              <w:spacing w:after="0" w:line="240" w:lineRule="auto"/>
              <w:outlineLvl w:val="1"/>
              <w:rPr>
                <w:color w:val="0000FF"/>
              </w:rPr>
            </w:pPr>
            <w:r w:rsidRPr="003D790F">
              <w:rPr>
                <w:color w:val="0000FF"/>
              </w:rPr>
              <w:t xml:space="preserve">     Поселения Пригородного </w:t>
            </w:r>
          </w:p>
          <w:p w:rsidR="00493E53" w:rsidRPr="003D790F" w:rsidRDefault="00493E53" w:rsidP="00493E53">
            <w:pPr>
              <w:keepNext/>
              <w:spacing w:after="0" w:line="240" w:lineRule="auto"/>
              <w:outlineLvl w:val="1"/>
              <w:rPr>
                <w:color w:val="0000FF"/>
              </w:rPr>
            </w:pPr>
            <w:r w:rsidRPr="003D790F">
              <w:rPr>
                <w:color w:val="0000FF"/>
              </w:rPr>
              <w:t xml:space="preserve">                    района</w:t>
            </w:r>
          </w:p>
          <w:p w:rsidR="00493E53" w:rsidRPr="003D790F" w:rsidRDefault="00493E53" w:rsidP="00493E53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 w:rsidRPr="003D790F">
              <w:rPr>
                <w:color w:val="0000FF"/>
              </w:rPr>
              <w:t xml:space="preserve"> </w:t>
            </w:r>
          </w:p>
        </w:tc>
      </w:tr>
    </w:tbl>
    <w:p w:rsidR="00493E53" w:rsidRPr="003D790F" w:rsidRDefault="00EB13DF" w:rsidP="00493E53">
      <w:pPr>
        <w:spacing w:after="0" w:line="240" w:lineRule="auto"/>
        <w:jc w:val="center"/>
      </w:pPr>
      <w:r>
        <w:rPr>
          <w:noProof/>
        </w:rPr>
        <w:pict>
          <v:line id="Прямая соединительная линия 3" o:spid="_x0000_s1027" style="position:absolute;left:0;text-align:left;z-index:251661312;visibility:visible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noProof/>
        </w:rPr>
        <w:pict>
          <v:line id="Прямая соединительная линия 2" o:spid="_x0000_s1026" style="position:absolute;left:0;text-align:left;z-index:251660288;visibility:visible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493E53" w:rsidRPr="003D790F" w:rsidRDefault="00493E53" w:rsidP="00493E53">
      <w:pPr>
        <w:spacing w:after="0" w:line="240" w:lineRule="auto"/>
        <w:ind w:left="-142" w:right="-568"/>
        <w:rPr>
          <w:color w:val="0000FF"/>
        </w:rPr>
      </w:pPr>
      <w:r w:rsidRPr="003D790F">
        <w:rPr>
          <w:color w:val="0000FF"/>
        </w:rPr>
        <w:t xml:space="preserve">    363101, Республика Северная Осетия – Алания, с. </w:t>
      </w:r>
      <w:proofErr w:type="spellStart"/>
      <w:r w:rsidRPr="003D790F">
        <w:rPr>
          <w:color w:val="0000FF"/>
        </w:rPr>
        <w:t>Донгарон</w:t>
      </w:r>
      <w:proofErr w:type="spellEnd"/>
      <w:r w:rsidRPr="003D790F">
        <w:rPr>
          <w:color w:val="0000FF"/>
        </w:rPr>
        <w:t xml:space="preserve">, ул. Кирова, 5; тел./ факс: 8(86738) 2-21-86; </w:t>
      </w:r>
    </w:p>
    <w:p w:rsidR="00493E53" w:rsidRPr="00E84E8B" w:rsidRDefault="00493E53" w:rsidP="00493E53">
      <w:pPr>
        <w:tabs>
          <w:tab w:val="left" w:pos="1875"/>
          <w:tab w:val="center" w:pos="4677"/>
        </w:tabs>
        <w:spacing w:after="0"/>
      </w:pPr>
      <w:r>
        <w:rPr>
          <w:color w:val="0000FF"/>
          <w:u w:val="single"/>
        </w:rPr>
        <w:tab/>
      </w:r>
      <w:r>
        <w:rPr>
          <w:color w:val="0000FF"/>
          <w:u w:val="single"/>
        </w:rPr>
        <w:tab/>
      </w:r>
      <w:r w:rsidRPr="00E84E8B">
        <w:rPr>
          <w:color w:val="0000FF"/>
          <w:u w:val="single"/>
        </w:rPr>
        <w:t xml:space="preserve">  </w:t>
      </w:r>
      <w:hyperlink r:id="rId16" w:history="1">
        <w:r w:rsidRPr="003D790F">
          <w:rPr>
            <w:rStyle w:val="a4"/>
            <w:lang w:val="en-US"/>
          </w:rPr>
          <w:t>http</w:t>
        </w:r>
        <w:r w:rsidRPr="00E84E8B">
          <w:rPr>
            <w:rStyle w:val="a4"/>
          </w:rPr>
          <w:t>://</w:t>
        </w:r>
        <w:r w:rsidRPr="003D790F">
          <w:rPr>
            <w:rStyle w:val="a4"/>
            <w:lang w:val="en-US"/>
          </w:rPr>
          <w:t>www</w:t>
        </w:r>
        <w:r w:rsidRPr="00E84E8B">
          <w:rPr>
            <w:rStyle w:val="a4"/>
          </w:rPr>
          <w:t>.</w:t>
        </w:r>
        <w:r w:rsidRPr="003D790F">
          <w:rPr>
            <w:rStyle w:val="a4"/>
            <w:lang w:val="en-US"/>
          </w:rPr>
          <w:t>amsdongaron</w:t>
        </w:r>
        <w:r w:rsidRPr="00E84E8B">
          <w:rPr>
            <w:rStyle w:val="a4"/>
          </w:rPr>
          <w:t>.</w:t>
        </w:r>
        <w:r w:rsidRPr="003D790F">
          <w:rPr>
            <w:rStyle w:val="a4"/>
            <w:lang w:val="en-US"/>
          </w:rPr>
          <w:t>ru</w:t>
        </w:r>
      </w:hyperlink>
      <w:r w:rsidRPr="00E84E8B">
        <w:rPr>
          <w:color w:val="0000FF"/>
        </w:rPr>
        <w:t xml:space="preserve">, </w:t>
      </w:r>
      <w:r w:rsidRPr="003D790F">
        <w:rPr>
          <w:color w:val="0000FF"/>
          <w:lang w:val="en-US"/>
        </w:rPr>
        <w:t>e</w:t>
      </w:r>
      <w:r w:rsidRPr="00E84E8B">
        <w:rPr>
          <w:color w:val="0000FF"/>
        </w:rPr>
        <w:t>-</w:t>
      </w:r>
      <w:r w:rsidRPr="003D790F">
        <w:rPr>
          <w:color w:val="0000FF"/>
          <w:lang w:val="en-US"/>
        </w:rPr>
        <w:t>mail</w:t>
      </w:r>
      <w:r w:rsidRPr="00E84E8B">
        <w:rPr>
          <w:color w:val="0000FF"/>
        </w:rPr>
        <w:t xml:space="preserve">: </w:t>
      </w:r>
      <w:r w:rsidRPr="003D790F">
        <w:rPr>
          <w:color w:val="0000FF"/>
          <w:lang w:val="en-US"/>
        </w:rPr>
        <w:t>dongarond</w:t>
      </w:r>
      <w:r w:rsidRPr="00E84E8B">
        <w:rPr>
          <w:color w:val="0000FF"/>
          <w:u w:val="single"/>
        </w:rPr>
        <w:t>@</w:t>
      </w:r>
      <w:r>
        <w:rPr>
          <w:color w:val="0000FF"/>
          <w:u w:val="single"/>
          <w:lang w:val="en-US"/>
        </w:rPr>
        <w:t>mail</w:t>
      </w:r>
      <w:r w:rsidRPr="00E84E8B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  <w:r w:rsidRPr="00E84E8B">
        <w:rPr>
          <w:sz w:val="28"/>
          <w:szCs w:val="28"/>
        </w:rPr>
        <w:t xml:space="preserve">                                                </w:t>
      </w:r>
    </w:p>
    <w:p w:rsidR="00891105" w:rsidRPr="00891105" w:rsidRDefault="00891105" w:rsidP="00891105">
      <w:pPr>
        <w:spacing w:line="240" w:lineRule="auto"/>
        <w:rPr>
          <w:sz w:val="28"/>
          <w:szCs w:val="28"/>
        </w:rPr>
      </w:pPr>
    </w:p>
    <w:p w:rsidR="00891105" w:rsidRPr="00891105" w:rsidRDefault="00891105" w:rsidP="00891105">
      <w:pPr>
        <w:tabs>
          <w:tab w:val="left" w:pos="2160"/>
        </w:tabs>
        <w:spacing w:line="240" w:lineRule="auto"/>
        <w:rPr>
          <w:b/>
          <w:sz w:val="28"/>
          <w:szCs w:val="28"/>
        </w:rPr>
      </w:pPr>
      <w:r w:rsidRPr="00891105">
        <w:rPr>
          <w:sz w:val="28"/>
          <w:szCs w:val="28"/>
        </w:rPr>
        <w:tab/>
        <w:t xml:space="preserve">          </w:t>
      </w:r>
      <w:r w:rsidRPr="00891105">
        <w:rPr>
          <w:b/>
          <w:sz w:val="28"/>
          <w:szCs w:val="28"/>
        </w:rPr>
        <w:t>РАСПОРЯЖЕНИЕ</w:t>
      </w:r>
      <w:r w:rsidR="00A5149C">
        <w:rPr>
          <w:b/>
          <w:sz w:val="28"/>
          <w:szCs w:val="28"/>
        </w:rPr>
        <w:t xml:space="preserve"> №</w:t>
      </w:r>
      <w:r w:rsidR="00C06354">
        <w:rPr>
          <w:b/>
          <w:sz w:val="28"/>
          <w:szCs w:val="28"/>
        </w:rPr>
        <w:t xml:space="preserve"> 4</w:t>
      </w:r>
    </w:p>
    <w:p w:rsidR="00891105" w:rsidRPr="00891105" w:rsidRDefault="00891105" w:rsidP="00891105">
      <w:pPr>
        <w:spacing w:line="240" w:lineRule="auto"/>
        <w:rPr>
          <w:sz w:val="28"/>
          <w:szCs w:val="28"/>
        </w:rPr>
      </w:pPr>
    </w:p>
    <w:p w:rsidR="00891105" w:rsidRPr="00891105" w:rsidRDefault="00C06354" w:rsidP="00891105">
      <w:pPr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21.01</w:t>
      </w:r>
      <w:r w:rsidR="00A5149C">
        <w:rPr>
          <w:b/>
          <w:sz w:val="28"/>
          <w:szCs w:val="28"/>
        </w:rPr>
        <w:t xml:space="preserve">.2019г.                                                                   </w:t>
      </w:r>
      <w:r w:rsidR="00891105" w:rsidRPr="00891105">
        <w:rPr>
          <w:b/>
          <w:sz w:val="28"/>
          <w:szCs w:val="28"/>
        </w:rPr>
        <w:t xml:space="preserve">с. </w:t>
      </w:r>
      <w:proofErr w:type="spellStart"/>
      <w:r w:rsidR="00891105" w:rsidRPr="00891105">
        <w:rPr>
          <w:b/>
          <w:sz w:val="28"/>
          <w:szCs w:val="28"/>
        </w:rPr>
        <w:t>Донгарон</w:t>
      </w:r>
      <w:proofErr w:type="spellEnd"/>
    </w:p>
    <w:p w:rsidR="00A5149C" w:rsidRPr="00D734D4" w:rsidRDefault="00A5149C" w:rsidP="00A5149C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</w:p>
    <w:p w:rsidR="00A5149C" w:rsidRPr="00D734D4" w:rsidRDefault="00A5149C" w:rsidP="00493E5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proofErr w:type="gramStart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Руководствуясь Федеральным </w:t>
      </w:r>
      <w:hyperlink r:id="rId17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27.01.2013)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18" w:tooltip="Информационное письмо ФСТ России от 18.12.2012 N ТС-10521/10 &quot;О внесении изменений в приказ ФСТ России от 24.06.2009 N 135-т/1&quot;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10.01.2002 N 7-ФЗ "Об охране окружающей среды", Федеральным </w:t>
      </w:r>
      <w:hyperlink r:id="rId19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30.03.1999 N 52-ФЗ "О санитарно-эпидемиологическом благополучии населения", Федеральным </w:t>
      </w:r>
      <w:hyperlink r:id="rId20" w:tooltip="Федеральный закон от 26.12.2008 N 294-ФЗ (ред. от 12.11.201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Донгаронского</w:t>
      </w:r>
      <w:proofErr w:type="spellEnd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, решением 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Со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брания 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депутатов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Донгаронского</w:t>
      </w:r>
      <w:proofErr w:type="spellEnd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сельского поселения 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№2 от21.01.2019 года даю Распоряжение:</w:t>
      </w:r>
      <w:r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proofErr w:type="gramEnd"/>
    </w:p>
    <w:p w:rsidR="00A5149C" w:rsidRDefault="00A5149C" w:rsidP="00A5149C">
      <w:pPr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</w:t>
      </w:r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1.Утвердить </w:t>
      </w:r>
      <w:hyperlink r:id="rId21" w:anchor="Par34" w:tooltip="Ссылка на текущий документ" w:history="1">
        <w:r w:rsidRPr="00BA0C00">
          <w:rPr>
            <w:rFonts w:ascii="Arial" w:eastAsia="Times New Roman" w:hAnsi="Arial" w:cs="Arial"/>
            <w:color w:val="0000FF"/>
            <w:sz w:val="26"/>
            <w:lang w:eastAsia="ru-RU"/>
          </w:rPr>
          <w:t>Положение</w:t>
        </w:r>
      </w:hyperlink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о муниципальном экологическом контроле </w:t>
      </w:r>
      <w:proofErr w:type="gramStart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в</w:t>
      </w:r>
      <w:proofErr w:type="gramEnd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</w:p>
    <w:p w:rsidR="00A5149C" w:rsidRPr="00BA0C00" w:rsidRDefault="00A5149C" w:rsidP="00A5149C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   </w:t>
      </w:r>
      <w:proofErr w:type="spellStart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Донгаронском</w:t>
      </w:r>
      <w:proofErr w:type="spellEnd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сельском </w:t>
      </w:r>
      <w:proofErr w:type="gramStart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поселении</w:t>
      </w:r>
      <w:proofErr w:type="gramEnd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(Приложение 1).</w:t>
      </w:r>
    </w:p>
    <w:p w:rsidR="00A5149C" w:rsidRDefault="00A5149C" w:rsidP="00A5149C">
      <w:pPr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2. Утвердить форму </w:t>
      </w:r>
      <w:hyperlink r:id="rId22" w:anchor="Par219" w:tooltip="Ссылка на текущий документ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акта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проверки (Приложение 2).</w:t>
      </w:r>
    </w:p>
    <w:p w:rsidR="00340FE3" w:rsidRDefault="00A5149C" w:rsidP="00A5149C">
      <w:pPr>
        <w:spacing w:line="240" w:lineRule="auto"/>
        <w:rPr>
          <w:rFonts w:ascii="Arial" w:eastAsia="Times New Roman" w:hAnsi="Arial" w:cs="Arial"/>
          <w:bCs/>
          <w:color w:val="262626"/>
          <w:sz w:val="26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3.</w:t>
      </w:r>
      <w:r>
        <w:rPr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r w:rsidRPr="00340FE3"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Экологический контроль на территории    </w:t>
      </w:r>
      <w:proofErr w:type="spellStart"/>
      <w:r w:rsidRPr="00340FE3">
        <w:rPr>
          <w:rFonts w:ascii="Arial" w:eastAsia="Times New Roman" w:hAnsi="Arial" w:cs="Arial"/>
          <w:bCs/>
          <w:color w:val="262626"/>
          <w:sz w:val="26"/>
          <w:lang w:eastAsia="ru-RU"/>
        </w:rPr>
        <w:t>Донгаронского</w:t>
      </w:r>
      <w:proofErr w:type="spellEnd"/>
      <w:r w:rsidRPr="00340FE3"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       </w:t>
      </w:r>
      <w:proofErr w:type="gramStart"/>
      <w:r w:rsidRPr="00340FE3">
        <w:rPr>
          <w:rFonts w:ascii="Arial" w:eastAsia="Times New Roman" w:hAnsi="Arial" w:cs="Arial"/>
          <w:bCs/>
          <w:color w:val="262626"/>
          <w:sz w:val="26"/>
          <w:lang w:eastAsia="ru-RU"/>
        </w:rPr>
        <w:t>сельское</w:t>
      </w:r>
      <w:proofErr w:type="gramEnd"/>
      <w:r w:rsidRPr="00340FE3"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 </w:t>
      </w:r>
      <w:r w:rsidR="00340FE3"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 </w:t>
      </w:r>
    </w:p>
    <w:p w:rsidR="00A5149C" w:rsidRPr="00891105" w:rsidRDefault="00340FE3" w:rsidP="00A5149C">
      <w:pPr>
        <w:spacing w:line="240" w:lineRule="auto"/>
        <w:rPr>
          <w:sz w:val="28"/>
          <w:szCs w:val="28"/>
        </w:rPr>
      </w:pPr>
      <w:r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       поселения возложить на </w:t>
      </w:r>
      <w:proofErr w:type="spellStart"/>
      <w:r>
        <w:rPr>
          <w:rFonts w:ascii="Arial" w:eastAsia="Times New Roman" w:hAnsi="Arial" w:cs="Arial"/>
          <w:bCs/>
          <w:color w:val="262626"/>
          <w:sz w:val="26"/>
          <w:lang w:eastAsia="ru-RU"/>
        </w:rPr>
        <w:t>Бязрову</w:t>
      </w:r>
      <w:proofErr w:type="spellEnd"/>
      <w:r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 Заиру </w:t>
      </w:r>
      <w:proofErr w:type="spellStart"/>
      <w:r>
        <w:rPr>
          <w:rFonts w:ascii="Arial" w:eastAsia="Times New Roman" w:hAnsi="Arial" w:cs="Arial"/>
          <w:bCs/>
          <w:color w:val="262626"/>
          <w:sz w:val="26"/>
          <w:lang w:eastAsia="ru-RU"/>
        </w:rPr>
        <w:t>Казбековну</w:t>
      </w:r>
      <w:proofErr w:type="spellEnd"/>
      <w:r w:rsidRPr="00340FE3"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262626"/>
          <w:sz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262626"/>
          <w:sz w:val="26"/>
          <w:lang w:eastAsia="ru-RU"/>
        </w:rPr>
        <w:t>специалиста АМС)</w:t>
      </w:r>
    </w:p>
    <w:p w:rsidR="00A5149C" w:rsidRDefault="00340FE3" w:rsidP="00A5149C">
      <w:pPr>
        <w:spacing w:before="195" w:after="195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>4</w:t>
      </w:r>
      <w:r w:rsidR="00A5149C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. Опубликовать настоящее решение в Информационном бюллетене. </w:t>
      </w:r>
    </w:p>
    <w:p w:rsidR="00891105" w:rsidRPr="00340FE3" w:rsidRDefault="00A5149C" w:rsidP="00340FE3">
      <w:pPr>
        <w:spacing w:before="195" w:after="195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</w:t>
      </w:r>
      <w:r w:rsidR="00340FE3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5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. Решение вступает в силу с момента опубликования.</w:t>
      </w:r>
    </w:p>
    <w:p w:rsidR="00891105" w:rsidRPr="00891105" w:rsidRDefault="00891105" w:rsidP="00891105">
      <w:pPr>
        <w:spacing w:line="240" w:lineRule="auto"/>
        <w:rPr>
          <w:sz w:val="28"/>
          <w:szCs w:val="28"/>
        </w:rPr>
      </w:pPr>
    </w:p>
    <w:p w:rsidR="00340FE3" w:rsidRDefault="00891105" w:rsidP="00340FE3">
      <w:pPr>
        <w:tabs>
          <w:tab w:val="left" w:pos="1035"/>
        </w:tabs>
        <w:spacing w:line="240" w:lineRule="auto"/>
        <w:rPr>
          <w:sz w:val="28"/>
          <w:szCs w:val="28"/>
        </w:rPr>
      </w:pPr>
      <w:r w:rsidRPr="00891105">
        <w:rPr>
          <w:sz w:val="28"/>
          <w:szCs w:val="28"/>
        </w:rPr>
        <w:tab/>
        <w:t>Глава</w:t>
      </w:r>
      <w:r w:rsidR="00340FE3">
        <w:rPr>
          <w:sz w:val="28"/>
          <w:szCs w:val="28"/>
        </w:rPr>
        <w:t xml:space="preserve"> </w:t>
      </w:r>
      <w:proofErr w:type="spellStart"/>
      <w:r w:rsidR="00340FE3">
        <w:rPr>
          <w:sz w:val="28"/>
          <w:szCs w:val="28"/>
        </w:rPr>
        <w:t>Донгарон</w:t>
      </w:r>
      <w:proofErr w:type="spellEnd"/>
    </w:p>
    <w:p w:rsidR="00340FE3" w:rsidRPr="00493E53" w:rsidRDefault="00340FE3" w:rsidP="00493E53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</w:t>
      </w:r>
      <w:r w:rsidR="00891105" w:rsidRPr="00891105">
        <w:rPr>
          <w:sz w:val="28"/>
          <w:szCs w:val="28"/>
        </w:rPr>
        <w:t xml:space="preserve">ельского поселения                                         </w:t>
      </w:r>
      <w:r w:rsidR="00493E53">
        <w:rPr>
          <w:sz w:val="28"/>
          <w:szCs w:val="28"/>
        </w:rPr>
        <w:t xml:space="preserve"> </w:t>
      </w:r>
      <w:proofErr w:type="spellStart"/>
      <w:r w:rsidR="00493E53">
        <w:rPr>
          <w:sz w:val="28"/>
          <w:szCs w:val="28"/>
        </w:rPr>
        <w:t>Булкаев</w:t>
      </w:r>
      <w:proofErr w:type="spellEnd"/>
      <w:r w:rsidR="00493E53">
        <w:rPr>
          <w:sz w:val="28"/>
          <w:szCs w:val="28"/>
        </w:rPr>
        <w:t xml:space="preserve"> Э.Ш.</w:t>
      </w:r>
    </w:p>
    <w:p w:rsidR="00340FE3" w:rsidRDefault="00340FE3" w:rsidP="00D734D4">
      <w:pPr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</w:pPr>
    </w:p>
    <w:p w:rsidR="00D734D4" w:rsidRPr="00137478" w:rsidRDefault="001F65CD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СОБРАНИЕ</w:t>
      </w:r>
      <w:r w:rsidR="00D734D4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ДЕПУТАТОВ </w:t>
      </w: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</w:t>
      </w:r>
      <w:r w:rsidR="00D734D4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</w:t>
      </w:r>
    </w:p>
    <w:p w:rsidR="00D734D4" w:rsidRPr="00137478" w:rsidRDefault="001F65CD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ДОНГАРОНСКОГО СЕЛЬСКОГО</w:t>
      </w:r>
      <w:r w:rsidR="00D734D4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ПОСЕЛЕНИ</w:t>
      </w: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Я</w:t>
      </w:r>
    </w:p>
    <w:p w:rsidR="00D734D4" w:rsidRPr="00137478" w:rsidRDefault="001F65CD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ПРИГОРОДНОГО РАЙОНА РСО - АЛАНИЯ</w:t>
      </w:r>
    </w:p>
    <w:p w:rsidR="00D734D4" w:rsidRPr="00137478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137478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137478" w:rsidRDefault="00D734D4" w:rsidP="001F65CD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РЕШЕНИЕ </w:t>
      </w:r>
      <w:r w:rsid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№1</w:t>
      </w:r>
    </w:p>
    <w:p w:rsidR="00D734D4" w:rsidRPr="00137478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 </w:t>
      </w:r>
    </w:p>
    <w:p w:rsidR="00D734D4" w:rsidRPr="00137478" w:rsidRDefault="00137478" w:rsidP="00137478">
      <w:pPr>
        <w:spacing w:before="195" w:after="195" w:line="240" w:lineRule="auto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     </w:t>
      </w:r>
      <w:r w:rsidR="00782816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                           </w:t>
      </w:r>
      <w:r w:rsidR="00A5149C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.01.</w:t>
      </w:r>
      <w:r w:rsidR="001F65CD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2019</w:t>
      </w:r>
      <w:r w:rsidR="00D734D4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г.                                                                     с. </w:t>
      </w:r>
      <w:proofErr w:type="spellStart"/>
      <w:r w:rsidR="00883E1A" w:rsidRPr="00137478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Донгарон</w:t>
      </w:r>
      <w:proofErr w:type="spellEnd"/>
    </w:p>
    <w:p w:rsidR="00D734D4" w:rsidRPr="00D734D4" w:rsidRDefault="00D734D4" w:rsidP="001F65CD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b/>
          <w:bCs/>
          <w:color w:val="262626"/>
          <w:sz w:val="20"/>
          <w:lang w:eastAsia="ru-RU"/>
        </w:rPr>
        <w:t> 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</w:p>
    <w:p w:rsidR="00D734D4" w:rsidRPr="00D734D4" w:rsidRDefault="00137478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   </w:t>
      </w:r>
      <w:r w:rsidR="00D734D4" w:rsidRPr="00D734D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О </w:t>
      </w:r>
      <w:r w:rsidR="001F65CD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r w:rsidR="00D734D4" w:rsidRPr="00D734D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экологическом контроле на территории </w:t>
      </w:r>
      <w:r w:rsidR="001F65CD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r w:rsidR="00D734D4" w:rsidRPr="00D734D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proofErr w:type="spellStart"/>
      <w:r w:rsidR="001F65CD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>Донгаронского</w:t>
      </w:r>
      <w:proofErr w:type="spellEnd"/>
      <w:r w:rsidR="00C0635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сельского поселения</w:t>
      </w:r>
      <w:r w:rsidR="00D734D4" w:rsidRPr="00D734D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</w:t>
      </w:r>
      <w:r w:rsidR="001F65CD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 xml:space="preserve"> Пригородного района РСО </w:t>
      </w:r>
      <w:proofErr w:type="gramStart"/>
      <w:r w:rsidR="001F65CD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>-А</w:t>
      </w:r>
      <w:proofErr w:type="gramEnd"/>
      <w:r w:rsidR="001F65CD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>лания</w:t>
      </w:r>
    </w:p>
    <w:p w:rsidR="00D734D4" w:rsidRPr="00D734D4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</w:p>
    <w:p w:rsidR="00D734D4" w:rsidRPr="00D734D4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</w:p>
    <w:p w:rsidR="00D734D4" w:rsidRPr="00D734D4" w:rsidRDefault="00D734D4" w:rsidP="00D734D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proofErr w:type="gramStart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Руководствуясь Федеральным </w:t>
      </w:r>
      <w:hyperlink r:id="rId23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27.01.2013)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24" w:tooltip="Информационное письмо ФСТ России от 18.12.2012 N ТС-10521/10 &quot;О внесении изменений в приказ ФСТ России от 24.06.2009 N 135-т/1&quot;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10.01.2002 N 7-ФЗ "Об охране окружающей среды", Федеральным </w:t>
      </w:r>
      <w:hyperlink r:id="rId25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от 30.03.1999 N 52-ФЗ "О санитарно-эпидемиологическом благополучии населения", Федеральным </w:t>
      </w:r>
      <w:hyperlink r:id="rId26" w:tooltip="Федеральный закон от 26.12.2008 N 294-ФЗ (ред. от 12.11.201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законом</w:t>
        </w:r>
      </w:hyperlink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r w:rsidR="001F65C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proofErr w:type="spellStart"/>
      <w:r w:rsidR="001F65C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Донгаронского</w:t>
      </w:r>
      <w:proofErr w:type="spellEnd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сельского поселения</w:t>
      </w:r>
      <w:r w:rsidR="00137478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,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Со</w:t>
      </w:r>
      <w:r w:rsidR="001F65C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бранием </w:t>
      </w: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депутатов </w:t>
      </w:r>
      <w:r w:rsidR="00714056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proofErr w:type="spellStart"/>
      <w:r w:rsidR="00714056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</w:t>
      </w:r>
      <w:r w:rsidR="001F65C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онгаронского</w:t>
      </w:r>
      <w:proofErr w:type="spellEnd"/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сельского поселения </w:t>
      </w:r>
      <w:r w:rsidRPr="00D734D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>решил:</w:t>
      </w:r>
      <w:proofErr w:type="gramEnd"/>
    </w:p>
    <w:p w:rsidR="00D734D4" w:rsidRPr="00D734D4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b/>
          <w:bCs/>
          <w:color w:val="262626"/>
          <w:sz w:val="26"/>
          <w:lang w:eastAsia="ru-RU"/>
        </w:rPr>
        <w:t> </w:t>
      </w:r>
    </w:p>
    <w:p w:rsidR="00BA0C00" w:rsidRDefault="00BA0C00" w:rsidP="00BA0C00">
      <w:pPr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</w:t>
      </w:r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1.</w:t>
      </w:r>
      <w:r w:rsidR="00D734D4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Утвердить </w:t>
      </w:r>
      <w:hyperlink r:id="rId27" w:anchor="Par34" w:tooltip="Ссылка на текущий документ" w:history="1">
        <w:r w:rsidR="00D734D4" w:rsidRPr="00BA0C00">
          <w:rPr>
            <w:rFonts w:ascii="Arial" w:eastAsia="Times New Roman" w:hAnsi="Arial" w:cs="Arial"/>
            <w:color w:val="0000FF"/>
            <w:sz w:val="26"/>
            <w:lang w:eastAsia="ru-RU"/>
          </w:rPr>
          <w:t>Положение</w:t>
        </w:r>
      </w:hyperlink>
      <w:r w:rsidR="00D734D4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о муниципальном экологическом контроле </w:t>
      </w:r>
      <w:proofErr w:type="gramStart"/>
      <w:r w:rsidR="00D734D4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в</w:t>
      </w:r>
      <w:proofErr w:type="gramEnd"/>
      <w:r w:rsidR="00D734D4"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</w:p>
    <w:p w:rsidR="001F65CD" w:rsidRPr="00BA0C00" w:rsidRDefault="00BA0C00" w:rsidP="00BA0C00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   </w:t>
      </w:r>
      <w:proofErr w:type="spellStart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Донгаронском</w:t>
      </w:r>
      <w:proofErr w:type="spellEnd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сельском </w:t>
      </w:r>
      <w:proofErr w:type="gramStart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поселении</w:t>
      </w:r>
      <w:proofErr w:type="gramEnd"/>
      <w:r w:rsidRPr="00BA0C00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(Приложение 1).</w:t>
      </w:r>
    </w:p>
    <w:p w:rsidR="00D734D4" w:rsidRPr="00D734D4" w:rsidRDefault="00BA0C00" w:rsidP="00BA0C00">
      <w:pPr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</w:t>
      </w:r>
      <w:r w:rsidR="00D734D4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2. Утвердить форму </w:t>
      </w:r>
      <w:hyperlink r:id="rId28" w:anchor="Par219" w:tooltip="Ссылка на текущий документ" w:history="1">
        <w:r w:rsidR="00D734D4" w:rsidRPr="00D734D4">
          <w:rPr>
            <w:rFonts w:ascii="Arial" w:eastAsia="Times New Roman" w:hAnsi="Arial" w:cs="Arial"/>
            <w:color w:val="0000FF"/>
            <w:sz w:val="26"/>
            <w:lang w:eastAsia="ru-RU"/>
          </w:rPr>
          <w:t>акта</w:t>
        </w:r>
      </w:hyperlink>
      <w:r w:rsidR="00D734D4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проверки (Приложение 2).</w:t>
      </w:r>
    </w:p>
    <w:p w:rsidR="00BA0C00" w:rsidRDefault="00BA0C00" w:rsidP="00BA0C00">
      <w:pPr>
        <w:spacing w:before="195" w:after="195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</w:t>
      </w:r>
      <w:r w:rsidR="00D734D4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3. Опубликовать настоящее решение в Информационном бюллетене. </w:t>
      </w:r>
    </w:p>
    <w:p w:rsidR="00D734D4" w:rsidRPr="00D734D4" w:rsidRDefault="00BA0C00" w:rsidP="00BA0C00">
      <w:pPr>
        <w:spacing w:before="195" w:after="195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</w:t>
      </w:r>
      <w:r w:rsidR="00D734D4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4. Решение вступает в силу с момента опубликования.</w:t>
      </w:r>
    </w:p>
    <w:p w:rsidR="00D734D4" w:rsidRPr="00D734D4" w:rsidRDefault="00D734D4" w:rsidP="00D734D4">
      <w:pPr>
        <w:spacing w:before="195" w:after="195" w:line="240" w:lineRule="auto"/>
        <w:ind w:firstLine="900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1F65CD" w:rsidRDefault="00BA0C00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  </w:t>
      </w:r>
      <w:r w:rsidR="00D734D4"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Глава </w:t>
      </w:r>
      <w:r w:rsidR="001F65C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администрации</w:t>
      </w:r>
    </w:p>
    <w:p w:rsidR="00D734D4" w:rsidRPr="00D734D4" w:rsidRDefault="001F65CD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="00493E53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Донгаронского</w:t>
      </w:r>
      <w:proofErr w:type="spellEnd"/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сельского поселения                             </w:t>
      </w:r>
      <w:proofErr w:type="spellStart"/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Булкаев</w:t>
      </w:r>
      <w:proofErr w:type="spellEnd"/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Э.Ш.  </w:t>
      </w:r>
    </w:p>
    <w:p w:rsidR="001F65CD" w:rsidRPr="001F65CD" w:rsidRDefault="001F65CD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</w:p>
    <w:p w:rsidR="001F65CD" w:rsidRPr="00D734D4" w:rsidRDefault="001F65CD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D734D4" w:rsidRPr="00D734D4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lastRenderedPageBreak/>
        <w:t> </w:t>
      </w:r>
    </w:p>
    <w:p w:rsidR="00D734D4" w:rsidRPr="00D734D4" w:rsidRDefault="001F65CD" w:rsidP="001F65CD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                                </w:t>
      </w:r>
      <w:r w:rsidR="00F72D4E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   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</w:t>
      </w:r>
      <w:r w:rsidR="00D734D4" w:rsidRPr="00D734D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Приложение N 1</w:t>
      </w:r>
    </w:p>
    <w:p w:rsidR="00D734D4" w:rsidRPr="00D734D4" w:rsidRDefault="001F65CD" w:rsidP="001F65CD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                                                                     </w:t>
      </w:r>
      <w:r w:rsidR="00D734D4" w:rsidRPr="00D734D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 решению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Собрания</w:t>
      </w:r>
      <w:r w:rsidR="00D734D4" w:rsidRPr="00D734D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депутатов</w:t>
      </w:r>
    </w:p>
    <w:p w:rsidR="00D734D4" w:rsidRPr="00D734D4" w:rsidRDefault="001F65CD" w:rsidP="001F65CD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Донгаронского</w:t>
      </w:r>
      <w:proofErr w:type="spellEnd"/>
      <w:r w:rsidR="00D734D4" w:rsidRPr="00D734D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сельского поселения</w:t>
      </w:r>
    </w:p>
    <w:p w:rsidR="00D734D4" w:rsidRPr="00D734D4" w:rsidRDefault="001F65CD" w:rsidP="001F65CD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                         </w:t>
      </w:r>
      <w:r w:rsidR="00A5149C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                         от 21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.01.2019</w:t>
      </w:r>
      <w:r w:rsidR="00D734D4" w:rsidRPr="00D734D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г. N</w:t>
      </w:r>
      <w:r w:rsidR="00A5149C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2</w:t>
      </w:r>
    </w:p>
    <w:p w:rsidR="00D734D4" w:rsidRPr="00D734D4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D734D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ПОЛОЖЕНИЕ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О МУНИЦИПАЛЬНОМ ЭКОЛОГИЧЕСКОМ КОНТРОЛЕ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В </w:t>
      </w:r>
      <w:r w:rsidR="00F72D4E" w:rsidRPr="00A902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ДОНГАРОНСКОМ</w:t>
      </w:r>
      <w:r w:rsidRPr="00A90265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 СЕЛЬСКОМ ПОСЕЛЕНИИ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 Общие положения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340FE3" w:rsidP="00D734D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1.1.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gramStart"/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Настоящее Положение разработано в соответствии с </w:t>
      </w:r>
      <w:hyperlink r:id="rId2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D734D4"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Конституцией</w:t>
        </w:r>
      </w:hyperlink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Российской Федерации, Федеральным </w:t>
      </w:r>
      <w:hyperlink r:id="rId30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27.01.2013){КонсультантПлюс}" w:history="1">
        <w:r w:rsidR="00D734D4"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законом</w:t>
        </w:r>
      </w:hyperlink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31" w:tooltip="Информационное письмо ФСТ России от 18.12.2012 N ТС-10521/10 &quot;О внесении изменений в приказ ФСТ России от 24.06.2009 N 135-т/1&quot;{КонсультантПлюс}" w:history="1">
        <w:r w:rsidR="00D734D4"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законом</w:t>
        </w:r>
      </w:hyperlink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от 10.01.2002 N 7-ФЗ "Об охране окружающей среды", Федеральным </w:t>
      </w:r>
      <w:hyperlink r:id="rId32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="00D734D4"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законом</w:t>
        </w:r>
      </w:hyperlink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от 30.03.1999 N 52-ФЗ "О санитарно-эпидемиологическом благополучии населения", Федеральным</w:t>
      </w:r>
      <w:proofErr w:type="gramEnd"/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  <w:hyperlink r:id="rId33" w:tooltip="Федеральный закон от 26.12.2008 N 294-ФЗ (ред. от 12.11.201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="00D734D4"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законом</w:t>
        </w:r>
      </w:hyperlink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сельского поселения.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Положение определяет цели, задачи, принципы, объекты, порядок осуществления муниципального экологического контроля на территории </w:t>
      </w:r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 </w:t>
      </w:r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Пригородного района </w:t>
      </w:r>
      <w:proofErr w:type="spellStart"/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РСО-Алания</w:t>
      </w:r>
      <w:proofErr w:type="spellEnd"/>
    </w:p>
    <w:p w:rsidR="00D734D4" w:rsidRPr="00A90265" w:rsidRDefault="00340FE3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2. Муниципальный экологический контроль осуществляется Администрацией </w:t>
      </w:r>
      <w:r w:rsid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поселения.</w:t>
      </w:r>
    </w:p>
    <w:p w:rsidR="00D734D4" w:rsidRPr="00A90265" w:rsidRDefault="00D734D4" w:rsidP="00BA0C00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Перечень должностных лиц и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специалистов Администрации, наделенных полномочиями по осуществлению муниципального экологического контроля утверждается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распоряжением Администрации </w:t>
      </w:r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поселения.</w:t>
      </w:r>
    </w:p>
    <w:p w:rsidR="00D734D4" w:rsidRPr="00A90265" w:rsidRDefault="00340FE3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 Э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кологический контроль осуществляется в пределах территории поселения посредством реализации системы мер по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предотвращению, выявлению и пресечению нарушений законодательства об охране окружающей среды, обеспечению соблюдения субъектами хозяйственной и иной деятельности требований, в том числе норм и нормативов, государственных стандартов (технических регламентов), в сфере охраны окружающей среды.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Целью муниципального экологического контроля является сохранение благоприятной окружающей среды и обеспечение рационального использования природных ресурсов на территории поселения.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Задачей муниципального экологического контроля является обеспечение исполнения и соблюдения на территории поселения законодательства Российской Федерации об охране окружающей среды, законодательства </w:t>
      </w:r>
      <w:r w:rsidR="00BA0C00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РФ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об охране окружающей среды и правовых актов поселения в области охраны окружающей среды всеми юридическими лицами, индивидуальными предпринимателями, должностными лицами и гражданами.</w:t>
      </w:r>
    </w:p>
    <w:p w:rsidR="00D734D4" w:rsidRPr="00A90265" w:rsidRDefault="00340FE3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4. Муниципальный экологический контроль на территории поселения осуществляется на основе следующих принципов: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независимость должностных лиц, осуществляющих контроль, от подконтрольных субъектов;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приоритет превентивной функции контроля;</w:t>
      </w:r>
    </w:p>
    <w:p w:rsidR="00D734D4" w:rsidRPr="00A90265" w:rsidRDefault="00D734D4" w:rsidP="00BA0C00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открытость и доступность для проверок любых объектов хозяйственной и иной деятельности, в том числе режимных - с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соблюдением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установленных для них правил доступа;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периодичность и оперативность проведения контрольных мероприятий;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недопустимость непосредственного получения органом (уполномоченным представителем органа) муниципального экологического контроля денежных средств, ценных подарков, услуг от подконтрольного субъекта в рамках проведения экологического контроля;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координация с другими видами экологического контроля.</w:t>
      </w:r>
    </w:p>
    <w:p w:rsidR="00D734D4" w:rsidRPr="00A90265" w:rsidRDefault="00340FE3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1.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 </w:t>
      </w:r>
      <w:proofErr w:type="gramStart"/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Администрация поселения осуществляет муниципальный экологический контроль во взаимодействии с территориальными органами федеральных органов по технологическому и экологическому надзору, надзору в сфере природопользования, ветеринарному и фитосанитарному надзору, надзору в сфере защиты прав потребителей и благополучия человека, федерального органа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 xml:space="preserve">кадастра объектов недвижимости, другими федеральными органами исполнительной власти, органами исполнительной власти </w:t>
      </w:r>
      <w:r w:rsidR="00F72D4E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Республики Северная Осетия – Алания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, общественными объединениями и гражданами.</w:t>
      </w:r>
      <w:proofErr w:type="gramEnd"/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 целях координации совместных действий и повышения эффективности государственного, муниципального и общественного экологического контроля могут заключаться соглашения о взаимодействии Администрации поселения с названными органами власти и общественными объединениями.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2. Объекты и виды муниципального экологического контроля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2.1. Объектами муниципального экологического контроля на территории поселения являются: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все объекты хозяйственной и иной деятельности независимо от форм собственности и ведомственной принадлежности, расположенные на территории поселения, за исключением объектов хозяйственной и иной деятельности, подлежащих федеральному государственному экологическому контролю (экологическому контролю на уровне субъекта РФ), способные оказывать негативное воздействие на окружающую среду;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зеленые насаждения;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объе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кты растительного мира </w:t>
      </w:r>
    </w:p>
    <w:p w:rsidR="00D734D4" w:rsidRPr="00A90265" w:rsidRDefault="00D734D4" w:rsidP="00714056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обособленные водные объекты (замкнутые водоемы), находящиеся в муниципальной собственности;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земельные участки в составе рекреационных зон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земельные участки общего пользования, занятые площадями, улицами, проездами, автомо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бильными дорогами, набережными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 другими объектами;</w:t>
      </w:r>
    </w:p>
    <w:p w:rsidR="00D734D4" w:rsidRPr="00A90265" w:rsidRDefault="00D734D4" w:rsidP="00714056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зеленые зоны в составе 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2.2. Должностное лицо Администрации, наделенное полномочиями по осуществлению муниципального экологического контроля, ведет учет (реестр) объектов муниципального экологического контроля.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2.3. Предварительный муниципальный экологический контроль проводится путем проверки выполнения природоохранных требований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 xml:space="preserve">и мероприятий </w:t>
      </w:r>
      <w:r w:rsidR="00002DD7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при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002DD7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выдаче разрешений на отдельные виды природопользования и негативного воздействия на окружающую среду, осуществляемой посредством участия должностных лиц Администрации в принятии соответствующих решений в тех формах и в той мере, как это урегулировано законодательством.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Администрация участвует в пределах своей компетенции в проведении профилактических, превентивных мероприятий, направленных на предупреждение экологических правонарушений.</w:t>
      </w:r>
    </w:p>
    <w:p w:rsidR="00D734D4" w:rsidRPr="00A90265" w:rsidRDefault="004163C7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Текущий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экологический контроль осуществляется за соблюдением установленных экологических требований, в том числе норм и нормативов, государственных стандартов, при осуществлении хозяйственной деятельности, землепользования и иных видов природопользования.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 Содержание муниципального экологического контроля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A90265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3.1. Э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кологический контроль на территории поселения включает: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1) проведение специальных контрольных мероприятий - проверок соблюдения всеми хозяйствующими субъектами и </w:t>
      </w:r>
      <w:proofErr w:type="spell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природопользователями</w:t>
      </w:r>
      <w:proofErr w:type="spell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установленных нормативов, лимитов и иных условий воздействия на окружающую среду при</w:t>
      </w:r>
      <w:r w:rsidR="00002DD7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ликвидации объектов, подлежащих муниципальному контролю, а также выполнения ими планов и мероприятий по охране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2) участие в выполнении 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программ и планов по охране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3) принятие мер по предотвращению загрязнения и других негативных воздействий хозяйственной деятельности на состояние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4) наблюдение за состоянием окружающей среды, соответствием природных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объектов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установленным нормативам качества, оценку и прогноз изменений состояния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5) сбор и систематизацию информации, необходимой для осуществления 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экологического контроля;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6) выявление ситуаций, опасных для состояния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7) учет и оценку состояния зеленого фонда на подведомственной территории;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8) анализ информации о результатах проверок, выполненных Администрацией, и обмен этой информацией с органами государственного экологического контроля;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9) получение отчетной информации от субъектов хозяйственной деятельности об организации производственного экологического контроля;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10) принятие отчетов руководителей 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предприятий, учреждений и организаций о соблюдении требований природоохранительного законодательства, экологических норм и правил, о выполнении плановых мероприятий и программ по охране окружающей природной среды;</w:t>
      </w:r>
    </w:p>
    <w:p w:rsidR="00D734D4" w:rsidRPr="00A90265" w:rsidRDefault="00D734D4" w:rsidP="000246CD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11) согласование хозяйствующим субъектом материалов инвентаризации источников выбросов загрязняющих веществ, 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участков размещения отходов производства и потребления;</w:t>
      </w:r>
    </w:p>
    <w:p w:rsidR="00D734D4" w:rsidRPr="00A90265" w:rsidRDefault="000246CD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12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) учет и анализ обращений и жалоб населения по вопросам состояния окружающей среды и соблюдения экологического законодательства.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3.2. Предварительный </w:t>
      </w:r>
      <w:r w:rsidR="00D94334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экологический контроль осуществляется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при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1)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принятии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правовых актов органов местного самоуправления;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2)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утверждении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(внесении изменений) генеральных планов поселения, документации по планировке территории, правил землепользования и застройки, утверждении местных нормативов градостроительного проектирования;</w:t>
      </w:r>
    </w:p>
    <w:p w:rsidR="00D734D4" w:rsidRPr="00A90265" w:rsidRDefault="00D734D4" w:rsidP="000246CD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3)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определении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разрешенного использования земельных участков;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7) выдаче разрешений на вырубку (снос) зеленых насаждений и согласовании условий вырубки;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8) выдаче разрешений на отдельные виды природопользования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Участие должностных лиц и специалистов Администрации в названных процедурах осуществляется в формах, предусмотренных законодательством и 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правовыми актами.</w:t>
      </w:r>
    </w:p>
    <w:p w:rsidR="00D734D4" w:rsidRPr="00A90265" w:rsidRDefault="00D734D4" w:rsidP="000246CD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3.3. Текущий 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экологический контроль осуществляется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за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:</w:t>
      </w:r>
      <w:r w:rsidR="000246CD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D734D4" w:rsidRPr="00A90265" w:rsidRDefault="004163C7" w:rsidP="000246CD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3.4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) наличием у хозяйствующих субъектов разрешительных документов на оказание негативного воздействия на окружающую среду;</w:t>
      </w:r>
      <w:r w:rsidR="000246CD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D734D4" w:rsidRPr="00A90265" w:rsidRDefault="004163C7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3.5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) соблюдением норм и правил обращения с отходами 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и 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утилизацией </w:t>
      </w:r>
      <w:r w:rsidR="007140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7) организацией сбора и вывоза бытовых отходов и мусора, обеспечением своевременного вывоза отходов с территорий объектов</w:t>
      </w:r>
      <w:r w:rsidR="004163C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8) выполнением обязательных мероприятий по благоустройству и озеленению санитарно-защитных зон;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9) организацией благоустройства и озеленения территории поселения, расположенных в границах поселения;</w:t>
      </w:r>
      <w:proofErr w:type="gramEnd"/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10) соблюдением порядка вырубки, обрезки зеленых насаждений;</w:t>
      </w:r>
    </w:p>
    <w:p w:rsidR="00D734D4" w:rsidRPr="00A90265" w:rsidRDefault="00D734D4" w:rsidP="00784F6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11) соблюдением </w:t>
      </w:r>
      <w:hyperlink r:id="rId34" w:tooltip="Решение Совета депутатов муниципального образования - Гребневское сельское поселение Старожиловского муниципального района Рязанской области от 30.05.2012 N 11 &quot;Об утверждении &quot;Правил благоустройства территории муниципального образования - Гребневское сел" w:history="1">
        <w:r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Правил</w:t>
        </w:r>
      </w:hyperlink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благоустройства и обеспечения санитарного состояния территории поселения;</w:t>
      </w:r>
    </w:p>
    <w:p w:rsidR="00D734D4" w:rsidRPr="00A90265" w:rsidRDefault="00D734D4" w:rsidP="00784F65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13) осуществлением предусмотренных проектами землеустройства и другими проектами мероприятий по предотвращению и ликвидации процессов, вызывающих деградацию и загрязнение земель, а также по охране почв;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15) соблюдением условий ведения хозяйственной деятельности</w:t>
      </w:r>
      <w:proofErr w:type="gramStart"/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.</w:t>
      </w:r>
      <w:proofErr w:type="gramEnd"/>
    </w:p>
    <w:p w:rsidR="00D734D4" w:rsidRPr="00A90265" w:rsidRDefault="00D734D4" w:rsidP="00784F65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16) выполнением особых условий использования земельных участков и режима хозяйственной деятельности в санитарно-защитных зонах;</w:t>
      </w:r>
    </w:p>
    <w:p w:rsidR="00D734D4" w:rsidRPr="00A90265" w:rsidRDefault="00137478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3.6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. На территории поселения проводится </w:t>
      </w:r>
      <w:r w:rsidR="00D94334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экологический контроль общего природопользования, осуществляемого гражданами в потребительских (некоммерческих) целях бесплатно, без получения специальных разрешений и включающего: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1) отдых, занятия физкультурой, спортом, творческой деятельностью и иное не запрещенное использование условий природной среды, не влияющее на ее состояние;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2) сбор объектов растительного мира вне лесов;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3) забор воды для питьевого и хозяйственно-бытового водоснабжения, купание,  потребление подземных вод;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4) 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строительство подземных сооружений для своих нужд на глубину до пяти метров, устройство и эксплуатацию бытовых колодцев и скважин на первый водоносный горизонт собственниками, владельцами земельных участков.</w:t>
      </w:r>
    </w:p>
    <w:p w:rsidR="00D734D4" w:rsidRPr="00A90265" w:rsidRDefault="00D9433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Э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кологический контроль в сфере общего природопользования осуществляется за соблюдением: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1) установленных общих требований по обеспечению рационального природопользования, правил сбора растений;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2) установленных норм рекреационной нагрузки природных территорий и комплексов;</w:t>
      </w:r>
    </w:p>
    <w:p w:rsidR="00D734D4" w:rsidRPr="00A90265" w:rsidRDefault="00D734D4" w:rsidP="000246CD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3) порядка осуществления общего водопользования в части условий, установленных органами местного самоуправления;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5) правового режима земельных участков общего пользования, занятых площадями, улицами, проездами, автомобильными дорогами, набережными, </w:t>
      </w:r>
      <w:r w:rsidR="000246CD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закрытыми водоемами</w:t>
      </w:r>
      <w:r w:rsidR="000246CD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 другими объектами;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6) правового режима </w:t>
      </w:r>
      <w:proofErr w:type="spell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водоохранных</w:t>
      </w:r>
      <w:proofErr w:type="spell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зон и прибрежных защитных полос в части осуществления в их пределах общего землепользования и водопользования граждан.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4. Полномочия должностных лиц, осуществляющих</w:t>
      </w:r>
    </w:p>
    <w:p w:rsidR="00D734D4" w:rsidRPr="00A90265" w:rsidRDefault="00D9433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экологический контроль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4.1. Должностные лица и иные специалисты Администрации, наделенные полномочиями по осуществлению </w:t>
      </w:r>
      <w:r w:rsidR="00D94334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экологического контроля, являются по должности </w:t>
      </w:r>
      <w:r w:rsidR="00D94334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инспекторами по охране окружающей среды.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Удостоверения инспекторов муниципального экологического контроля выдаются Администрацией.</w:t>
      </w:r>
    </w:p>
    <w:p w:rsidR="00D734D4" w:rsidRPr="00A90265" w:rsidRDefault="00D9433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4.2. И</w:t>
      </w:r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нспекторы в области охраны окружающей среды при исполнении своих должностных обязанностей имеют право в установленном порядке:</w:t>
      </w:r>
    </w:p>
    <w:p w:rsidR="00D734D4" w:rsidRPr="00A90265" w:rsidRDefault="00D734D4" w:rsidP="00784F65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1) посещать в целях проверки организации, объекты хозяйственной и иной деятельности независимо от форм собственности, знакомиться с документами и иными необходимыми для осуществления </w:t>
      </w:r>
      <w:r w:rsidR="00D94334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экологического контроля материалами;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3) проверять выполнение требований, указанных в заключени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государственной экологической экспертизы, и вносить предложения о ее проведении;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4) проверять выполнение установленных в лицензиях на отдельные виды природопользования, хозяйственной и иной деятельности природоохранных условий и требований;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5) запрашивать и безвозмездно получать от государственных органов, других органов местного самоуправления, юридических лиц и индивидуальных предпринимателей сведения, необходимые для принятия решений по вопросам, отнесенным к компетенции Администрации;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6) запрашивать и получать 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от субъектов хозяйственной и иной деятельности сведения об организации производственного экологического контроля и его результатах;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7) обращаться в правоохранительные органы и органы федерального экологического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контроля за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содействием в предотвращении или пресечении действий, нарушающих экологическое законодательство;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8) предъявлять требования и выдавать предписания юридическим и физическим лицам об устранении нарушений законодательства в области охраны окружающей среды, выявленных при осуществлении </w:t>
      </w:r>
      <w:r w:rsidR="00D94334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экологического контроля, контролировать выполнение ранее выданных предписаний;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9) определять объем убытков, причиненных экологическими правонарушениями и предлагать нарушителям добровольное возмещение экологического вреда;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10) принимать меры по ликвидации нарушителями последствий совершенных ими экологических правонарушений;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11) вносить в государственные органы и органы местного самоуправления предложения о консервации деградированных и загрязненных земель, дальнейшее использование которых может привести к негативным экологическим последствиям;</w:t>
      </w:r>
    </w:p>
    <w:p w:rsidR="00D734D4" w:rsidRPr="00A90265" w:rsidRDefault="00D734D4" w:rsidP="00784F65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12) вносить в государственные органы и органы местного самоуправления предложения о принудительном прекращении в установленном порядке прав на земельные участки в случае использования их способами, приводящими к значительному ухудшению экологической обстановки или при не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устранении совершенных умышленно земельных правонарушений, приводящих к отравлению, загрязнению, порче или уничтожению плодородного слоя почвы, нарушению режима использования особо ценных и особо охраняемых земель;</w:t>
      </w:r>
      <w:proofErr w:type="gramEnd"/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15) вносить предложения в органы государственной власти РФ и субъекта РФ по оздоровлению и улучшению качества окружающей природной среды и повышению эффективности государственного экологического контроля;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16) осуществлять иные определенные законодательством полномочия.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4.3. </w:t>
      </w:r>
      <w:r w:rsidR="0078281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Ответственные АМС </w:t>
      </w:r>
      <w:proofErr w:type="spellStart"/>
      <w:r w:rsidR="0078281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="0078281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 области охраны окружающей среды обязаны: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1) предупреждать, выявлять и пресекать нарушения законодательства в области охраны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2) обеспечивать объективность и достоверность результатов проводимых проверок;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3) своевременно принимать надлежащие меры к юридическим лицам и гражданам, виновным в экологических правонарушениях, а также информировать государственные природоохранные и правоохранительные органы о нарушениях экологического законодательства, требующих принятия мер в пределах компетенции этих органов;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4) разъяснять нарушителям законодательства в области охраны окружающей среды их права и обязанности;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5) соблюдать установленный порядок осуществления муниципального экологического контроля и другие требования законодательства при исполнении должностных обязанностей.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Должностные лица и специалисты Администрации, наделенные полномочиями на осуществление экологического контроля, за ненадлежащее исполнение или неисполнение возложенных на них обязанностей, ненадлежащее принятие или непринятие мер в отношении нарушителей законодательства об охране окружающей среды, необъективность и недостоверность результатов проводимых ими проверок несут дисциплинарную, административную или иную ответственность в соответствии с законодательством Российской Федерации.</w:t>
      </w:r>
      <w:proofErr w:type="gramEnd"/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4.4. Невыполнение законных требований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инспекторов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АМС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 области охраны окружающей среды и выданных ими предписаний об устранении нарушений влечет ответственность в соответствии с законодательством РФ </w:t>
      </w:r>
      <w:r w:rsidR="00244835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Решения 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инспекторов в области охраны окружающей среды могут быть обжалованы в соответствии с законодательством РФ.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 Порядок проведения проверок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5.1. Мероприятия по муниципальному экологическому контролю в отношении юридических лиц и индивидуальных предпринимателей проводятся с учетом требований Федерального </w:t>
      </w:r>
      <w:hyperlink r:id="rId35" w:tooltip="Федеральный закон от 08.08.2001 N 134-ФЗ (ред. от 30.12.2006, с изм. от 22.12.2008) &quot;О защите прав юридических лиц и индивидуальных предпринимателей при проведении государственного контроля (надзора)&quot;------------ Утратил силу{КонсультантПлюс}" w:history="1">
        <w:r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закона</w:t>
        </w:r>
      </w:hyperlink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"О защите прав юридических лиц и индивидуальных предпринимателей при проведении государственного контроля (надзора)".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5.2.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экологический контроль осуществляется в форме плановых и внеплановых (оперативных) проверок.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5.2.1. Плановые проверки в отношении каждого объекта проводятся не чаще одного раза в два года согласно графику проведения проверок, утвержденному постановлением Администрации </w:t>
      </w:r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5.2.2. Регулярные плановые проверки проводят</w:t>
      </w:r>
      <w:r w:rsidR="0078281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ся в отношении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водозаборов и гидротехнических сооружений</w:t>
      </w:r>
      <w:r w:rsidR="0078281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 объектов местного значения</w:t>
      </w:r>
      <w:r w:rsidR="00784F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5.2.3. Внеплановые проверки проводятся: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1) для проверки исполнения предписаний об устранении ранее выявленных нарушений экологического законодательства;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2)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при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получения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от органов государственной власти, органов местного самоуправления, юридических лиц, индивидуальных предпринимателей, общественных объединений и граждан информации о возникновении аварийных ситуаций, об изменениях или о нарушениях технологических процессов, а также о выходе из строя сооружений, оборудования, которые могут непосредственно причинить вред жизни, здоровью людей, окружающей среде;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3) в иных случаях возникновения угрозы здоровью и жизни граждан, загрязнения окружающей среды;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4) на основании обращений и жалоб граждан, юридических лиц и индивидуальных предпринимателей по поводу нарушения их прав и законных интересов в сфере охраны окружающей среды и природопользования действиями (бездействием) иных юридических лиц и (или) индивидуальных предпринимателей;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5) при получении информации, подтверждаемой документами и иными доказательствами, свидетельствующей о наличии признаков экологических правонарушений или вероятности их совершения.</w:t>
      </w:r>
    </w:p>
    <w:p w:rsidR="00D734D4" w:rsidRPr="00A90265" w:rsidRDefault="00D734D4" w:rsidP="007718B2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5.3. Мероприятия по контролю проводятся на основании распоряжений Администрации </w:t>
      </w:r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В перечень лиц, уполномоченных на проведение мероприятий по контролю, могут включаться представители общественных и иных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 xml:space="preserve">некоммерческих организаций, осуществляющих деятельность в сфере охраны окружающей среды. Порядок привлечения представителей общественности к проведению </w:t>
      </w:r>
      <w:r w:rsidR="007718B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экологического контроля регулируется соглашениями о взаимодействии, заключаемыми Администрацией с общественными и иными некоммерческими организациями.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5.4. Действия инспекторов при проведении проверок должны соответствовать компетенции Администрации и настоящему порядку проведения контроля.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5.4.1. Должностные лица и специалисты органа </w:t>
      </w:r>
      <w:r w:rsidR="007718B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контроля не препятствуют присутствию представителей юридического лица или индивидуального предпринимателя при проведении мероприятий по контролю, предоставляют им относящуюся к предмету проверки необходимую информацию, дают разъяснения по вопросам, относящимся к предмету проверки.</w:t>
      </w:r>
    </w:p>
    <w:p w:rsidR="00D734D4" w:rsidRPr="00A90265" w:rsidRDefault="00D734D4" w:rsidP="007718B2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5.4.2. При проведении проверок осуществляющие их должностные лица и специалисты не вправе распространять полученную информацию, составляющую коммерческую и (или) иную охраняемую законом тайну, за исключением случаев, предусмотренных законодательством РФ.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5.5. По результатам проверки составляется а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кт в дв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ух экземплярах.</w:t>
      </w:r>
    </w:p>
    <w:p w:rsidR="00D734D4" w:rsidRPr="00A90265" w:rsidRDefault="00EB13DF" w:rsidP="007718B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hyperlink r:id="rId36" w:anchor="Par219" w:tooltip="Ссылка на текущий документ" w:history="1">
        <w:r w:rsidR="00D734D4"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Акт</w:t>
        </w:r>
      </w:hyperlink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 проверки (обследования) должен содержать общую информацию о проверяемом объекте, о его деятельности в области охраны окружающей среды и оказываемом на нее негативном воздействии. Акт должен отражать нарушения нормативных правовых актов в области охраны окружающей среды, рационального использования природных ресурсов и содержать рекомендуемые мероприятия по устранению выявленных нарушений, определять сроки выполнения этих мероприятий и предоставления соответствующих отчетов в Администрацию </w:t>
      </w:r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="00D734D4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сельского поселения.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Акт подписывается </w:t>
      </w:r>
      <w:r w:rsidR="00A90265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уполномоченным специалистом АМС </w:t>
      </w:r>
      <w:proofErr w:type="spellStart"/>
      <w:r w:rsidR="00A90265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Донгаронского</w:t>
      </w:r>
      <w:proofErr w:type="spellEnd"/>
      <w:r w:rsidR="00A90265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с/п.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, проводившим проверку, и представителем проверяемой стороны и подлежит утверждению Главой поселения.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Должностные лица и иные представители юридического лица или индивидуального предпринимателя, а также физические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лица</w:t>
      </w:r>
      <w:proofErr w:type="gramEnd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 отношении которых проводится проверка, имеют право ознакомиться с материалами проведения </w:t>
      </w:r>
      <w:r w:rsidR="007718B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экологического контроля, подписать акт проверки, в том числе с приложением объяснений и замечаний, своего мнения о ходе и результатах проверки.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Один экземпляр акта с копиями приложений вручается руководителю юридического лица (его представителю), индивидуальному предпринимателю, физическому лицу.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5.6. </w:t>
      </w:r>
      <w:r w:rsidR="00A90265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Уполномоченный представитель АМС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 области охраны окружающей среды могут на основании результатов проверки вносить проверяемому субъекту предложения о проведении экологического аудита объектов хозяйственной и иной деятельности.</w:t>
      </w:r>
    </w:p>
    <w:p w:rsidR="00D734D4" w:rsidRPr="00A90265" w:rsidRDefault="00D734D4" w:rsidP="007718B2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При наличии вероятности совершения экологического правонарушения в целях его предотвращения Администрация может направить проверяемому лицу предостережение.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5.8. </w:t>
      </w:r>
      <w:proofErr w:type="gramStart"/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Акт проверки с приложением других документов и материалов, подтверждающих совершение правонарушения, направляется по подведомственности в территориальные органы государственного экологического контроля, государственного контроля за использованием и охраной отдельных видов природных объектов, орган внутренних дел для составления протокола и рассмотрения дела об административном правонарушении или в прокуратуру для решения вопроса о возбуждении административного производства и предъявлении иска в случае причинения экологического вреда.</w:t>
      </w:r>
      <w:proofErr w:type="gramEnd"/>
    </w:p>
    <w:p w:rsidR="00D734D4" w:rsidRPr="00A90265" w:rsidRDefault="00D734D4" w:rsidP="00D734D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5.9. При обнаружении экологических правонарушений, ответственность за которые предусмотрена </w:t>
      </w:r>
      <w:hyperlink r:id="rId37" w:tooltip="Закон Рязанской области от 04.12.2008 N 182-ОЗ (ред. от 27.07.2012) &quot;Об административных правонарушениях&quot; (принят Постановлением Рязанской областной Думы от 24.11.2008 N 709-IV РОД) (вместе с &quot;Типовым положением об административной комиссии при центрально" w:history="1">
        <w:r w:rsidRPr="00A90265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Законом</w:t>
        </w:r>
      </w:hyperlink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  <w:r w:rsidR="00D36856"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"Об административных правонарушениях", акт проверки с приложением других документов и материалов инспектор направляет должностному лицу или органу, уполномоченному на рассмотрение дела и вынесение постановления о привлечении к административной ответственности (административная комиссия).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5.10. Если имеются основания полагать, что совершенное правонарушение обладает признаками экологического преступления, материалы проверок направляются в органы прокуратуры или внутренних дел для решения вопроса о возбуждении уголовного дела.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5.11. Руководителю юридического лица может направляться предложение о привлечении работников, допустивших нарушение экологических требований, норм и правил, к дисциплинарной ответственности.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5.12. Пресечение длящихся экологических правонарушений осуществляется путем выдачи обязательного для исполнения предписания об устранении нарушений законодательства в области охраны окружающей среды с указанием сроков его исполнения.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>5.13. Определение объема вреда, причиненного экологическими правонарушениями, производится на основе такс и методик исчисления размера вреда окружающей среде, а при их отсутствии - по фактическим затратам на восстановление нарушенного состояния окружающей среды с учетом понесенных убытков, в том числе упущенной выгоды.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На основании материалов проверки и других документов, подтверждающих причинение вреда, Глава поселения направляет проверяемому лицу предложение о добровольном возмещении убытков. В случае уклонения нарушителя от компенсации соответствующие материалы передаются в орган государственного экологического контроля или прокуратуру для предъявления иска в суд.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5.14. При обнаружении в ходе проведения мероприятий муниципального экологического контроля нарушения санитарно-эпидемиологических норм и правил, которое может оказать негативное воздействие на окружающую среду или причиняет экологический вред, пресечение нарушения и принятие других мер может осуществляться совместно с представителями органов государственного санитарно-эпидемиологического надзора.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5.15. Представители проверяемых субъектов обязаны при осуществлении контрольных мероприятий создавать муниципальным инспекторам в области охраны окружающей среды условия для работы, обеспечивать им доступ к проверяемым объектам, предоставлять необходимые данные и документацию, давать объяснения по вопросам, входящим в их компетенцию.</w:t>
      </w:r>
    </w:p>
    <w:p w:rsidR="00D734D4" w:rsidRPr="00A90265" w:rsidRDefault="00D734D4" w:rsidP="00D734D4">
      <w:pPr>
        <w:spacing w:before="195" w:after="195" w:line="240" w:lineRule="auto"/>
        <w:ind w:firstLine="540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Юридические лица, должностные лица, индивидуальные предприниматели, работники проверяемых предприятий и организаций, физические лица, необоснованно препятствующие проведению мероприятий по контролю, несут ответственность в соответствии с федеральным и региональным законодательством.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D734D4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A90265" w:rsidRDefault="00D734D4" w:rsidP="000F534D">
      <w:pPr>
        <w:spacing w:before="195" w:after="195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9026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D734D4" w:rsidRPr="000F534D" w:rsidRDefault="00B44665" w:rsidP="00B44665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                              </w:t>
      </w:r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Приложение N 2</w:t>
      </w:r>
    </w:p>
    <w:p w:rsidR="00D734D4" w:rsidRPr="000F534D" w:rsidRDefault="00B44665" w:rsidP="00B44665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   </w:t>
      </w:r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 решению</w:t>
      </w:r>
      <w:r w:rsidR="002222B8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Собрания </w:t>
      </w:r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депутатов</w:t>
      </w:r>
    </w:p>
    <w:p w:rsidR="00D734D4" w:rsidRPr="000F534D" w:rsidRDefault="00B44665" w:rsidP="00B44665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       </w:t>
      </w:r>
      <w:r w:rsidR="002222B8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="002222B8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Донгаронского</w:t>
      </w:r>
      <w:proofErr w:type="spellEnd"/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сельского поселения</w:t>
      </w:r>
    </w:p>
    <w:p w:rsidR="00D734D4" w:rsidRPr="000F534D" w:rsidRDefault="00B44665" w:rsidP="00B44665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</w:t>
      </w:r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    </w:t>
      </w:r>
      <w:r w:rsidR="000F534D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21</w:t>
      </w:r>
      <w:r w:rsidR="002222B8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.01.2019</w:t>
      </w:r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г. N</w:t>
      </w:r>
      <w:r w:rsidR="000F534D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="00D734D4" w:rsidRP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734D4" w:rsidRPr="000F534D" w:rsidRDefault="00D734D4" w:rsidP="000F534D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Администрация </w:t>
      </w:r>
      <w:r w:rsidR="00D36856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D36856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Донгаронского</w:t>
      </w:r>
      <w:proofErr w:type="spell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сельского поселения</w:t>
      </w:r>
    </w:p>
    <w:p w:rsidR="00D734D4" w:rsidRPr="000F534D" w:rsidRDefault="00D36856" w:rsidP="000F534D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Пригородного района РСО - Алания</w:t>
      </w:r>
    </w:p>
    <w:p w:rsidR="00D734D4" w:rsidRPr="000F534D" w:rsidRDefault="00D734D4" w:rsidP="000F534D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Par219"/>
      <w:bookmarkEnd w:id="0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АКТ</w:t>
      </w:r>
    </w:p>
    <w:p w:rsidR="00D734D4" w:rsidRPr="000F534D" w:rsidRDefault="00D734D4" w:rsidP="00B44665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проверки соблюдения НПА в области охраны окружающей среды</w:t>
      </w:r>
    </w:p>
    <w:p w:rsidR="00D734D4" w:rsidRPr="000F534D" w:rsidRDefault="000F534D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"__"_____________ 20____ г. ____________________</w:t>
      </w:r>
    </w:p>
    <w:p w:rsidR="000F534D" w:rsidRDefault="000F534D" w:rsidP="000F534D">
      <w:pPr>
        <w:spacing w:before="19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Место составления акта: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32679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__________________________________________________________</w:t>
      </w:r>
      <w:r w:rsid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</w:t>
      </w:r>
      <w:r w:rsidR="000F534D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               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(должность, Ф.И.О. лица, составившего акт)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основании  распоряжения от "___"______________ 20____  г.  _______  </w:t>
      </w:r>
      <w:proofErr w:type="gram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в присутствии свидетелей: _________________________________________________________</w:t>
      </w:r>
      <w:r w:rsid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</w:t>
      </w:r>
    </w:p>
    <w:p w:rsidR="00D734D4" w:rsidRPr="000F534D" w:rsidRDefault="00D734D4" w:rsidP="000F534D">
      <w:pPr>
        <w:spacing w:before="195"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(Ф.И.О., адрес места жительства, телефон)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провел проверку соблюдения НПА в области охраны окружающей среды </w:t>
      </w:r>
      <w:proofErr w:type="gram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proofErr w:type="gram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____________________________, </w:t>
      </w:r>
      <w:proofErr w:type="gram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расположенном</w:t>
      </w:r>
      <w:proofErr w:type="gram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адресу: </w:t>
      </w:r>
      <w:r w:rsidR="00D32679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___________________________________ площадью _________ кв. м, </w:t>
      </w:r>
      <w:proofErr w:type="gram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используемого</w:t>
      </w:r>
      <w:proofErr w:type="gramEnd"/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  <w:r w:rsidR="00D32679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лица или гражданина, ИНН, паспортные данные, адрес местожительства,</w:t>
      </w:r>
      <w:r w:rsidR="007718B2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телефон)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D734D4" w:rsidRPr="000F534D" w:rsidRDefault="00D734D4" w:rsidP="000F534D">
      <w:pPr>
        <w:spacing w:before="195"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Перед началом проверки участвующим лицам разъяснены их права, ответственность, а также порядок проведения проверки соблюдения НПА в области охраны окружающей среды.</w:t>
      </w:r>
    </w:p>
    <w:p w:rsidR="00D734D4" w:rsidRPr="000F534D" w:rsidRDefault="00D734D4" w:rsidP="000F534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Понятым, кроме того, до начала проверки разъяснены их права и обязанности, предусмотренные </w:t>
      </w:r>
      <w:hyperlink r:id="rId38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ст. 25.7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spell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КоАП</w:t>
      </w:r>
      <w:proofErr w:type="spell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РФ.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Понятые: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       _______________        __________________________________________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(подпись)           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(Ф.И.О.)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2.        _______________         _________________________________________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(подпись)           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(Ф.И.О.)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Специалисту (эксперту) разъяснены права и обязанности, предусмотренные </w:t>
      </w:r>
      <w:hyperlink r:id="rId39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ст. 25.8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40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25.9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41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25.14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spell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КоАП</w:t>
      </w:r>
      <w:proofErr w:type="spell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__________________      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(подпись)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(Ф.И.О.)</w:t>
      </w:r>
    </w:p>
    <w:p w:rsidR="00D734D4" w:rsidRPr="000F534D" w:rsidRDefault="00D734D4" w:rsidP="000F534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обязанности, предусмотренные </w:t>
      </w:r>
      <w:hyperlink r:id="rId42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ст. 25.1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43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25.4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44" w:tooltip="&quot;Кодекс Российской Федерации об административных правонарушениях&quot; от 30.12.2001 N 195-ФЗ (ред. от 23.02.2013){КонсультантПлюс}" w:history="1">
        <w:r w:rsidRPr="000F534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25.5</w:t>
        </w:r>
      </w:hyperlink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spell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КоАП</w:t>
      </w:r>
      <w:proofErr w:type="spell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РФ.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__________________      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(подпись)     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(Ф.И.О.)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__________________      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(подпись)      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(Ф.И.О.)</w:t>
      </w:r>
    </w:p>
    <w:p w:rsid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Проверкой установлено: _____________________________________________________________</w:t>
      </w:r>
      <w:r w:rsidR="000F534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</w:t>
      </w:r>
    </w:p>
    <w:p w:rsidR="00D734D4" w:rsidRPr="000F534D" w:rsidRDefault="000F534D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(описание территории, стро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ений, сооружений, ограждения, и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т.д.)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0F534D" w:rsidRDefault="00D734D4" w:rsidP="000F534D">
      <w:pPr>
        <w:spacing w:before="195"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Объяснения лица (физического, представителя юридического, индивидуального предпринимателя или его представителя) по результатам проведенной проверки соблюдения НПА в области охраны окружающей среды:</w:t>
      </w:r>
    </w:p>
    <w:p w:rsidR="00D734D4" w:rsidRPr="000F534D" w:rsidRDefault="00D734D4" w:rsidP="000F534D">
      <w:pPr>
        <w:spacing w:before="195"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</w:t>
      </w:r>
    </w:p>
    <w:p w:rsidR="00D734D4" w:rsidRPr="000F534D" w:rsidRDefault="00D734D4" w:rsidP="000F534D">
      <w:pPr>
        <w:spacing w:before="195"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текстом акта </w:t>
      </w:r>
      <w:proofErr w:type="gram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ознакомлен</w:t>
      </w:r>
      <w:proofErr w:type="gramEnd"/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_____________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                                     (подпись)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Объяснения и замечания по содержанию акта прилагаются _____________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(подпись)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Копию акта получил _____________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</w:t>
      </w:r>
      <w:r w:rsidR="00FD294F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</w:t>
      </w: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(подпись)</w:t>
      </w:r>
    </w:p>
    <w:p w:rsidR="00D734D4" w:rsidRPr="000F534D" w:rsidRDefault="00D32679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734D4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ходе проверки производились: </w:t>
      </w:r>
      <w:r w:rsidR="00A316AE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D734D4" w:rsidRPr="000F534D" w:rsidRDefault="00D734D4" w:rsidP="000F534D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(фото-, видеосъемка, обмер и т.п.)</w:t>
      </w:r>
    </w:p>
    <w:p w:rsidR="00D734D4" w:rsidRPr="000F534D" w:rsidRDefault="00D734D4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актом </w:t>
      </w:r>
      <w:proofErr w:type="gramStart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ознакомлены</w:t>
      </w:r>
      <w:proofErr w:type="gramEnd"/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="00D32679"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____________________________</w:t>
      </w:r>
    </w:p>
    <w:p w:rsidR="00D734D4" w:rsidRPr="000F534D" w:rsidRDefault="00D32679" w:rsidP="000F534D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365904" w:rsidRPr="000F534D" w:rsidRDefault="00D734D4" w:rsidP="000F534D">
      <w:pPr>
        <w:spacing w:after="0" w:line="240" w:lineRule="auto"/>
        <w:rPr>
          <w:sz w:val="24"/>
          <w:szCs w:val="24"/>
        </w:rPr>
      </w:pPr>
      <w:r w:rsidRPr="000F53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Подпись инспектора, составившего акт _______________    /______________________/</w:t>
      </w:r>
    </w:p>
    <w:sectPr w:rsidR="00365904" w:rsidRPr="000F534D" w:rsidSect="0036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05" w:rsidRDefault="00891105" w:rsidP="00891105">
      <w:pPr>
        <w:spacing w:after="0" w:line="240" w:lineRule="auto"/>
      </w:pPr>
      <w:r>
        <w:separator/>
      </w:r>
    </w:p>
  </w:endnote>
  <w:endnote w:type="continuationSeparator" w:id="0">
    <w:p w:rsidR="00891105" w:rsidRDefault="00891105" w:rsidP="0089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05" w:rsidRDefault="00891105" w:rsidP="00891105">
      <w:pPr>
        <w:spacing w:after="0" w:line="240" w:lineRule="auto"/>
      </w:pPr>
      <w:r>
        <w:separator/>
      </w:r>
    </w:p>
  </w:footnote>
  <w:footnote w:type="continuationSeparator" w:id="0">
    <w:p w:rsidR="00891105" w:rsidRDefault="00891105" w:rsidP="0089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00CF"/>
    <w:multiLevelType w:val="hybridMultilevel"/>
    <w:tmpl w:val="08C008F6"/>
    <w:lvl w:ilvl="0" w:tplc="BE043B44">
      <w:start w:val="1"/>
      <w:numFmt w:val="decimal"/>
      <w:lvlText w:val="%1."/>
      <w:lvlJc w:val="left"/>
      <w:pPr>
        <w:ind w:left="1485" w:hanging="9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D36AF"/>
    <w:multiLevelType w:val="hybridMultilevel"/>
    <w:tmpl w:val="E1A2C936"/>
    <w:lvl w:ilvl="0" w:tplc="84D20CF8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4D4"/>
    <w:rsid w:val="00002DD7"/>
    <w:rsid w:val="000115A0"/>
    <w:rsid w:val="000246CD"/>
    <w:rsid w:val="000D6030"/>
    <w:rsid w:val="000F534D"/>
    <w:rsid w:val="00137478"/>
    <w:rsid w:val="001F65CD"/>
    <w:rsid w:val="002222B8"/>
    <w:rsid w:val="00244835"/>
    <w:rsid w:val="00340FE3"/>
    <w:rsid w:val="00365904"/>
    <w:rsid w:val="003A0EA8"/>
    <w:rsid w:val="004163C7"/>
    <w:rsid w:val="00493E53"/>
    <w:rsid w:val="00714056"/>
    <w:rsid w:val="007718B2"/>
    <w:rsid w:val="00782816"/>
    <w:rsid w:val="00784F65"/>
    <w:rsid w:val="007C1107"/>
    <w:rsid w:val="00883E1A"/>
    <w:rsid w:val="00891105"/>
    <w:rsid w:val="00A316AE"/>
    <w:rsid w:val="00A43C30"/>
    <w:rsid w:val="00A5149C"/>
    <w:rsid w:val="00A532DB"/>
    <w:rsid w:val="00A90265"/>
    <w:rsid w:val="00B44665"/>
    <w:rsid w:val="00BA0C00"/>
    <w:rsid w:val="00C06354"/>
    <w:rsid w:val="00D30213"/>
    <w:rsid w:val="00D32679"/>
    <w:rsid w:val="00D36856"/>
    <w:rsid w:val="00D734D4"/>
    <w:rsid w:val="00D94334"/>
    <w:rsid w:val="00E04021"/>
    <w:rsid w:val="00EB13DF"/>
    <w:rsid w:val="00ED1275"/>
    <w:rsid w:val="00F04935"/>
    <w:rsid w:val="00F530F3"/>
    <w:rsid w:val="00F72D4E"/>
    <w:rsid w:val="00FD294F"/>
    <w:rsid w:val="00F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4D4"/>
    <w:rPr>
      <w:b/>
      <w:bCs/>
    </w:rPr>
  </w:style>
  <w:style w:type="paragraph" w:customStyle="1" w:styleId="consplusnormal">
    <w:name w:val="consplusnormal"/>
    <w:basedOn w:val="a"/>
    <w:rsid w:val="00D7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4D4"/>
    <w:rPr>
      <w:color w:val="0000FF"/>
      <w:u w:val="single"/>
    </w:rPr>
  </w:style>
  <w:style w:type="paragraph" w:customStyle="1" w:styleId="consplusnonformat">
    <w:name w:val="consplusnonformat"/>
    <w:basedOn w:val="a"/>
    <w:rsid w:val="00D7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65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105"/>
  </w:style>
  <w:style w:type="paragraph" w:styleId="a8">
    <w:name w:val="footer"/>
    <w:basedOn w:val="a"/>
    <w:link w:val="a9"/>
    <w:uiPriority w:val="99"/>
    <w:semiHidden/>
    <w:unhideWhenUsed/>
    <w:rsid w:val="0089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105"/>
  </w:style>
  <w:style w:type="paragraph" w:styleId="aa">
    <w:name w:val="Balloon Text"/>
    <w:basedOn w:val="a"/>
    <w:link w:val="ab"/>
    <w:uiPriority w:val="99"/>
    <w:semiHidden/>
    <w:unhideWhenUsed/>
    <w:rsid w:val="0049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68123AEC4A83DD56086E41A21F2D3187C1F66E50252A2119745E83ACFEBB152BF5929103F133E2338H" TargetMode="External"/><Relationship Id="rId13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18" Type="http://schemas.openxmlformats.org/officeDocument/2006/relationships/hyperlink" Target="consultantplus://offline/ref=48568123AEC4A83DD56086E41A21F2D3187C1F66E50252A2119745E83ACFEBB152BF5929103F133E2338H" TargetMode="External"/><Relationship Id="rId26" Type="http://schemas.openxmlformats.org/officeDocument/2006/relationships/hyperlink" Target="consultantplus://offline/ref=48568123AEC4A83DD56086E41A21F2D3187C1A68E20752A2119745E83A2C3FH" TargetMode="External"/><Relationship Id="rId39" Type="http://schemas.openxmlformats.org/officeDocument/2006/relationships/hyperlink" Target="consultantplus://offline/ref=48568123AEC4A83DD56086E41A21F2D3187B1F6AE40852A2119745E83ACFEBB152BF5929103D153D2331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34" Type="http://schemas.openxmlformats.org/officeDocument/2006/relationships/hyperlink" Target="consultantplus://offline/ref=48568123AEC4A83DD56098E90C4DACD91A744362E30151FD48C643BF659FEDE412FF5F7C537B1B3839C13F70273DH" TargetMode="External"/><Relationship Id="rId42" Type="http://schemas.openxmlformats.org/officeDocument/2006/relationships/hyperlink" Target="consultantplus://offline/ref=48568123AEC4A83DD56086E41A21F2D3187B1F6AE40852A2119745E83ACFEBB152BF5929103D1539233BH" TargetMode="External"/><Relationship Id="rId7" Type="http://schemas.openxmlformats.org/officeDocument/2006/relationships/hyperlink" Target="consultantplus://offline/ref=48568123AEC4A83DD56086E41A21F2D3187C1E6AE30552A2119745E83A2C3FH" TargetMode="External"/><Relationship Id="rId12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17" Type="http://schemas.openxmlformats.org/officeDocument/2006/relationships/hyperlink" Target="consultantplus://offline/ref=48568123AEC4A83DD56086E41A21F2D3187C1E6AE30552A2119745E83A2C3FH" TargetMode="External"/><Relationship Id="rId25" Type="http://schemas.openxmlformats.org/officeDocument/2006/relationships/hyperlink" Target="consultantplus://offline/ref=48568123AEC4A83DD56086E41A21F2D3187C1F67E30252A2119745E83A2C3FH" TargetMode="External"/><Relationship Id="rId33" Type="http://schemas.openxmlformats.org/officeDocument/2006/relationships/hyperlink" Target="consultantplus://offline/ref=48568123AEC4A83DD56086E41A21F2D3187C1A68E20752A2119745E83A2C3FH" TargetMode="External"/><Relationship Id="rId38" Type="http://schemas.openxmlformats.org/officeDocument/2006/relationships/hyperlink" Target="consultantplus://offline/ref=48568123AEC4A83DD56086E41A21F2D3187B1F6AE40852A2119745E83ACFEBB152BF5929103D153D233BH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sdongaron.ru" TargetMode="External"/><Relationship Id="rId20" Type="http://schemas.openxmlformats.org/officeDocument/2006/relationships/hyperlink" Target="consultantplus://offline/ref=48568123AEC4A83DD56086E41A21F2D3187C1A68E20752A2119745E83A2C3FH" TargetMode="External"/><Relationship Id="rId29" Type="http://schemas.openxmlformats.org/officeDocument/2006/relationships/hyperlink" Target="consultantplus://offline/ref=48568123AEC4A83DD56086E41A21F2D31B771A6AE95705A040C24B2E3DH" TargetMode="External"/><Relationship Id="rId41" Type="http://schemas.openxmlformats.org/officeDocument/2006/relationships/hyperlink" Target="consultantplus://offline/ref=48568123AEC4A83DD56086E41A21F2D3187B1F6AE40852A2119745E83ACFEBB152BF5929103C1739233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24" Type="http://schemas.openxmlformats.org/officeDocument/2006/relationships/hyperlink" Target="consultantplus://offline/ref=48568123AEC4A83DD56086E41A21F2D3187C1F66E50252A2119745E83ACFEBB152BF5929103F133E2338H" TargetMode="External"/><Relationship Id="rId32" Type="http://schemas.openxmlformats.org/officeDocument/2006/relationships/hyperlink" Target="consultantplus://offline/ref=48568123AEC4A83DD56086E41A21F2D3187C1F67E30252A2119745E83A2C3FH" TargetMode="External"/><Relationship Id="rId37" Type="http://schemas.openxmlformats.org/officeDocument/2006/relationships/hyperlink" Target="consultantplus://offline/ref=48568123AEC4A83DD56098E90C4DACD91A744362E30151FD4EC143BF659FEDE4122F3FH" TargetMode="External"/><Relationship Id="rId40" Type="http://schemas.openxmlformats.org/officeDocument/2006/relationships/hyperlink" Target="consultantplus://offline/ref=48568123AEC4A83DD56086E41A21F2D3187B1F6AE40852A2119745E83ACFEBB152BF5929103D153F2339H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consultantplus://offline/ref=48568123AEC4A83DD56086E41A21F2D3187C1E6AE30552A2119745E83A2C3FH" TargetMode="External"/><Relationship Id="rId28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36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10" Type="http://schemas.openxmlformats.org/officeDocument/2006/relationships/hyperlink" Target="consultantplus://offline/ref=48568123AEC4A83DD56086E41A21F2D3187C1A68E20752A2119745E83A2C3FH" TargetMode="External"/><Relationship Id="rId19" Type="http://schemas.openxmlformats.org/officeDocument/2006/relationships/hyperlink" Target="consultantplus://offline/ref=48568123AEC4A83DD56086E41A21F2D3187C1F67E30252A2119745E83A2C3FH" TargetMode="External"/><Relationship Id="rId31" Type="http://schemas.openxmlformats.org/officeDocument/2006/relationships/hyperlink" Target="consultantplus://offline/ref=48568123AEC4A83DD56086E41A21F2D3187C1F66E50252A2119745E83ACFEBB152BF5929103F133E2338H" TargetMode="External"/><Relationship Id="rId44" Type="http://schemas.openxmlformats.org/officeDocument/2006/relationships/hyperlink" Target="consultantplus://offline/ref=48568123AEC4A83DD56086E41A21F2D3187B1F6AE40852A2119745E83ACFEBB152BF5929103D153B233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68123AEC4A83DD56086E41A21F2D3187C1F67E30252A2119745E83A2C3FH" TargetMode="External"/><Relationship Id="rId14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22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27" Type="http://schemas.openxmlformats.org/officeDocument/2006/relationships/hyperlink" Target="http://adm-chuchkovo.ru/index.php/unkosovskoe-selskoe-poselenie/resheniya-soveta-deputatov-unkosovskogo-selskogo-poseleniya/642-reshenie-57-ot-21-03-2013g-o-munitsipalnom-ekologicheskom-kontrole" TargetMode="External"/><Relationship Id="rId30" Type="http://schemas.openxmlformats.org/officeDocument/2006/relationships/hyperlink" Target="consultantplus://offline/ref=48568123AEC4A83DD56086E41A21F2D3187C1E6AE30552A2119745E83A2C3FH" TargetMode="External"/><Relationship Id="rId35" Type="http://schemas.openxmlformats.org/officeDocument/2006/relationships/hyperlink" Target="consultantplus://offline/ref=48568123AEC4A83DD56086E41A21F2D31F7A1D6EE00A0FA819CE49EA233DH" TargetMode="External"/><Relationship Id="rId43" Type="http://schemas.openxmlformats.org/officeDocument/2006/relationships/hyperlink" Target="consultantplus://offline/ref=48568123AEC4A83DD56086E41A21F2D3187B1F6AE40852A2119745E83ACFEBB152BF5929103D153823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19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2019-01-21T06:54:00Z</cp:lastPrinted>
  <dcterms:created xsi:type="dcterms:W3CDTF">2019-01-16T08:15:00Z</dcterms:created>
  <dcterms:modified xsi:type="dcterms:W3CDTF">2019-01-21T07:08:00Z</dcterms:modified>
</cp:coreProperties>
</file>