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7F1" w:rsidRPr="00BB20EE" w:rsidRDefault="00466FB6" w:rsidP="00D909F6">
      <w:pPr>
        <w:rPr>
          <w:rFonts w:ascii="Times New Roman" w:hAnsi="Times New Roman" w:cs="Times New Roman"/>
          <w:b/>
          <w:sz w:val="24"/>
          <w:szCs w:val="24"/>
        </w:rPr>
      </w:pPr>
      <w:r w:rsidRPr="00BB20EE">
        <w:rPr>
          <w:rFonts w:ascii="Times New Roman" w:hAnsi="Times New Roman" w:cs="Times New Roman"/>
          <w:b/>
          <w:sz w:val="24"/>
          <w:szCs w:val="24"/>
        </w:rPr>
        <w:t xml:space="preserve">    </w:t>
      </w:r>
    </w:p>
    <w:p w:rsidR="007B2FAB" w:rsidRPr="00BB20EE" w:rsidRDefault="00466FB6" w:rsidP="00D909F6">
      <w:pPr>
        <w:rPr>
          <w:rFonts w:ascii="Times New Roman" w:hAnsi="Times New Roman" w:cs="Times New Roman"/>
          <w:b/>
          <w:sz w:val="28"/>
          <w:szCs w:val="28"/>
        </w:rPr>
      </w:pPr>
      <w:r w:rsidRPr="00BB20EE">
        <w:rPr>
          <w:rFonts w:ascii="Times New Roman" w:hAnsi="Times New Roman" w:cs="Times New Roman"/>
          <w:b/>
          <w:sz w:val="24"/>
          <w:szCs w:val="24"/>
        </w:rPr>
        <w:t xml:space="preserve">     </w:t>
      </w:r>
      <w:r w:rsidR="002D39BD" w:rsidRPr="00BB20EE">
        <w:rPr>
          <w:rFonts w:ascii="Times New Roman" w:hAnsi="Times New Roman" w:cs="Times New Roman"/>
          <w:b/>
          <w:sz w:val="28"/>
          <w:szCs w:val="28"/>
        </w:rPr>
        <w:t xml:space="preserve">Собрание представителей </w:t>
      </w:r>
      <w:r w:rsidR="008F2DC2">
        <w:rPr>
          <w:rFonts w:ascii="Times New Roman" w:hAnsi="Times New Roman" w:cs="Times New Roman"/>
          <w:b/>
          <w:sz w:val="28"/>
          <w:szCs w:val="28"/>
        </w:rPr>
        <w:t xml:space="preserve"> Донгаронс</w:t>
      </w:r>
      <w:r w:rsidR="004D55BA">
        <w:rPr>
          <w:rFonts w:ascii="Times New Roman" w:hAnsi="Times New Roman" w:cs="Times New Roman"/>
          <w:b/>
          <w:sz w:val="28"/>
          <w:szCs w:val="28"/>
        </w:rPr>
        <w:t>кого</w:t>
      </w:r>
      <w:r w:rsidR="002D39BD" w:rsidRPr="00BB20EE">
        <w:rPr>
          <w:rFonts w:ascii="Times New Roman" w:hAnsi="Times New Roman" w:cs="Times New Roman"/>
          <w:b/>
          <w:sz w:val="28"/>
          <w:szCs w:val="28"/>
        </w:rPr>
        <w:t xml:space="preserve"> сельского поселения</w:t>
      </w:r>
    </w:p>
    <w:p w:rsidR="002D39BD" w:rsidRPr="00BB20EE" w:rsidRDefault="002D39BD" w:rsidP="00D909F6">
      <w:pPr>
        <w:rPr>
          <w:rFonts w:ascii="Times New Roman" w:hAnsi="Times New Roman" w:cs="Times New Roman"/>
          <w:b/>
          <w:sz w:val="28"/>
          <w:szCs w:val="28"/>
        </w:rPr>
      </w:pPr>
      <w:r w:rsidRPr="00BB20EE">
        <w:rPr>
          <w:rFonts w:ascii="Times New Roman" w:hAnsi="Times New Roman" w:cs="Times New Roman"/>
          <w:b/>
          <w:sz w:val="28"/>
          <w:szCs w:val="28"/>
        </w:rPr>
        <w:t xml:space="preserve">                          </w:t>
      </w:r>
      <w:r w:rsidR="00466FB6" w:rsidRPr="00BB20EE">
        <w:rPr>
          <w:rFonts w:ascii="Times New Roman" w:hAnsi="Times New Roman" w:cs="Times New Roman"/>
          <w:b/>
          <w:sz w:val="28"/>
          <w:szCs w:val="28"/>
        </w:rPr>
        <w:t xml:space="preserve">   </w:t>
      </w:r>
      <w:r w:rsidRPr="00BB20EE">
        <w:rPr>
          <w:rFonts w:ascii="Times New Roman" w:hAnsi="Times New Roman" w:cs="Times New Roman"/>
          <w:b/>
          <w:sz w:val="28"/>
          <w:szCs w:val="28"/>
        </w:rPr>
        <w:t xml:space="preserve">     </w:t>
      </w:r>
      <w:r w:rsidR="00466FB6" w:rsidRPr="00BB20EE">
        <w:rPr>
          <w:rFonts w:ascii="Times New Roman" w:hAnsi="Times New Roman" w:cs="Times New Roman"/>
          <w:b/>
          <w:sz w:val="28"/>
          <w:szCs w:val="28"/>
        </w:rPr>
        <w:t xml:space="preserve"> </w:t>
      </w:r>
      <w:r w:rsidRPr="00BB20EE">
        <w:rPr>
          <w:rFonts w:ascii="Times New Roman" w:hAnsi="Times New Roman" w:cs="Times New Roman"/>
          <w:b/>
          <w:sz w:val="28"/>
          <w:szCs w:val="28"/>
        </w:rPr>
        <w:t xml:space="preserve"> </w:t>
      </w:r>
      <w:r w:rsidR="00466FB6" w:rsidRPr="00BB20EE">
        <w:rPr>
          <w:rFonts w:ascii="Times New Roman" w:hAnsi="Times New Roman" w:cs="Times New Roman"/>
          <w:b/>
          <w:sz w:val="28"/>
          <w:szCs w:val="28"/>
        </w:rPr>
        <w:t xml:space="preserve">  </w:t>
      </w:r>
      <w:r w:rsidRPr="00BB20EE">
        <w:rPr>
          <w:rFonts w:ascii="Times New Roman" w:hAnsi="Times New Roman" w:cs="Times New Roman"/>
          <w:b/>
          <w:sz w:val="28"/>
          <w:szCs w:val="28"/>
        </w:rPr>
        <w:t xml:space="preserve"> Пригородного района РСО – Алания</w:t>
      </w:r>
    </w:p>
    <w:p w:rsidR="00AE332D" w:rsidRPr="00BB20EE" w:rsidRDefault="00AE332D" w:rsidP="00D909F6">
      <w:pPr>
        <w:shd w:val="clear" w:color="auto" w:fill="FFFFFF"/>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300"/>
        <w:jc w:val="center"/>
        <w:rPr>
          <w:rStyle w:val="a4"/>
          <w:rFonts w:ascii="Times New Roman" w:eastAsia="Times New Roman" w:hAnsi="Times New Roman" w:cs="Times New Roman"/>
          <w:color w:val="000000"/>
          <w:sz w:val="28"/>
          <w:szCs w:val="28"/>
        </w:rPr>
      </w:pPr>
      <w:r w:rsidRPr="00BB20EE">
        <w:rPr>
          <w:rStyle w:val="a4"/>
          <w:rFonts w:ascii="Times New Roman" w:eastAsia="Times New Roman" w:hAnsi="Times New Roman" w:cs="Times New Roman"/>
          <w:color w:val="000000"/>
          <w:sz w:val="28"/>
          <w:szCs w:val="28"/>
        </w:rPr>
        <w:t>РЕШЕНИЕ</w:t>
      </w:r>
    </w:p>
    <w:p w:rsidR="00AE332D" w:rsidRPr="00BB20EE" w:rsidRDefault="00AE332D" w:rsidP="00D909F6">
      <w:pPr>
        <w:shd w:val="clear" w:color="auto" w:fill="FFFFFF"/>
        <w:ind w:firstLine="300"/>
        <w:jc w:val="center"/>
        <w:rPr>
          <w:rFonts w:ascii="Times New Roman" w:eastAsia="Times New Roman" w:hAnsi="Times New Roman" w:cs="Times New Roman"/>
          <w:color w:val="000000"/>
          <w:sz w:val="28"/>
          <w:szCs w:val="28"/>
        </w:rPr>
      </w:pPr>
      <w:proofErr w:type="gramStart"/>
      <w:r w:rsidRPr="00BB20EE">
        <w:rPr>
          <w:rStyle w:val="a4"/>
          <w:rFonts w:ascii="Times New Roman" w:eastAsia="Times New Roman" w:hAnsi="Times New Roman" w:cs="Times New Roman"/>
          <w:color w:val="000000"/>
          <w:sz w:val="28"/>
          <w:szCs w:val="28"/>
        </w:rPr>
        <w:t>от</w:t>
      </w:r>
      <w:proofErr w:type="gramEnd"/>
      <w:r w:rsidRPr="00BB20EE">
        <w:rPr>
          <w:rStyle w:val="a4"/>
          <w:rFonts w:ascii="Times New Roman" w:eastAsia="Times New Roman" w:hAnsi="Times New Roman" w:cs="Times New Roman"/>
          <w:color w:val="000000"/>
          <w:sz w:val="28"/>
          <w:szCs w:val="28"/>
        </w:rPr>
        <w:t xml:space="preserve"> «</w:t>
      </w:r>
      <w:r w:rsidR="004D55BA">
        <w:rPr>
          <w:rStyle w:val="a4"/>
          <w:rFonts w:ascii="Times New Roman" w:hAnsi="Times New Roman" w:cs="Times New Roman"/>
          <w:color w:val="000000"/>
          <w:sz w:val="28"/>
          <w:szCs w:val="28"/>
        </w:rPr>
        <w:t>14</w:t>
      </w:r>
      <w:r w:rsidRPr="00BB20EE">
        <w:rPr>
          <w:rStyle w:val="a4"/>
          <w:rFonts w:ascii="Times New Roman" w:eastAsia="Times New Roman" w:hAnsi="Times New Roman" w:cs="Times New Roman"/>
          <w:color w:val="000000"/>
          <w:sz w:val="28"/>
          <w:szCs w:val="28"/>
        </w:rPr>
        <w:t xml:space="preserve">» сентября 2020 г.                                             </w:t>
      </w:r>
      <w:r w:rsidR="004D55BA">
        <w:rPr>
          <w:rStyle w:val="a4"/>
          <w:rFonts w:ascii="Times New Roman" w:eastAsia="Times New Roman" w:hAnsi="Times New Roman" w:cs="Times New Roman"/>
          <w:color w:val="000000"/>
          <w:sz w:val="28"/>
          <w:szCs w:val="28"/>
        </w:rPr>
        <w:t xml:space="preserve">                             № 17</w:t>
      </w:r>
    </w:p>
    <w:p w:rsidR="00AE332D" w:rsidRPr="00BB20EE" w:rsidRDefault="00AE332D" w:rsidP="00D909F6">
      <w:pPr>
        <w:shd w:val="clear" w:color="auto" w:fill="FFFFFF"/>
        <w:ind w:firstLine="300"/>
        <w:jc w:val="center"/>
        <w:rPr>
          <w:rFonts w:ascii="Times New Roman" w:eastAsia="Times New Roman" w:hAnsi="Times New Roman" w:cs="Times New Roman"/>
          <w:color w:val="000000"/>
          <w:sz w:val="28"/>
          <w:szCs w:val="28"/>
        </w:rPr>
      </w:pPr>
      <w:bookmarkStart w:id="0" w:name="_GoBack"/>
    </w:p>
    <w:bookmarkEnd w:id="0"/>
    <w:p w:rsidR="00AE332D" w:rsidRPr="00BB20EE" w:rsidRDefault="00AE332D" w:rsidP="00D909F6">
      <w:pPr>
        <w:shd w:val="clear" w:color="auto" w:fill="FFFFFF"/>
        <w:ind w:firstLine="300"/>
        <w:jc w:val="center"/>
        <w:rPr>
          <w:rStyle w:val="a4"/>
          <w:rFonts w:ascii="Times New Roman" w:eastAsia="Times New Roman" w:hAnsi="Times New Roman" w:cs="Times New Roman"/>
          <w:color w:val="000000"/>
          <w:sz w:val="24"/>
          <w:szCs w:val="24"/>
        </w:rPr>
      </w:pPr>
      <w:r w:rsidRPr="00BB20EE">
        <w:rPr>
          <w:rStyle w:val="a4"/>
          <w:rFonts w:ascii="Times New Roman" w:eastAsia="Times New Roman" w:hAnsi="Times New Roman" w:cs="Times New Roman"/>
          <w:color w:val="000000"/>
          <w:sz w:val="24"/>
          <w:szCs w:val="24"/>
        </w:rPr>
        <w:t>ОБ УТВЕРЖДЕНИИ ПОЛОЖЕНИЯ</w:t>
      </w:r>
    </w:p>
    <w:p w:rsidR="00AE332D" w:rsidRPr="00BB20EE" w:rsidRDefault="00AE332D" w:rsidP="00D909F6">
      <w:pPr>
        <w:shd w:val="clear" w:color="auto" w:fill="FFFFFF"/>
        <w:ind w:firstLine="300"/>
        <w:jc w:val="center"/>
        <w:rPr>
          <w:rStyle w:val="a4"/>
          <w:rFonts w:ascii="Times New Roman" w:eastAsia="Times New Roman" w:hAnsi="Times New Roman" w:cs="Times New Roman"/>
          <w:color w:val="000000"/>
          <w:sz w:val="24"/>
          <w:szCs w:val="24"/>
        </w:rPr>
      </w:pPr>
      <w:r w:rsidRPr="00BB20EE">
        <w:rPr>
          <w:rStyle w:val="a4"/>
          <w:rFonts w:ascii="Times New Roman" w:eastAsia="Times New Roman" w:hAnsi="Times New Roman" w:cs="Times New Roman"/>
          <w:color w:val="000000"/>
          <w:sz w:val="24"/>
          <w:szCs w:val="24"/>
        </w:rPr>
        <w:t>О ТЕРРИТОРИАЛЬНОМ ОБЩЕСТВЕННОМ САМОУПРАВЛЕНИИ</w:t>
      </w:r>
    </w:p>
    <w:p w:rsidR="00AE332D" w:rsidRPr="00BB20EE" w:rsidRDefault="00AE332D" w:rsidP="00D909F6">
      <w:pPr>
        <w:shd w:val="clear" w:color="auto" w:fill="FFFFFF"/>
        <w:ind w:firstLine="300"/>
        <w:jc w:val="center"/>
        <w:rPr>
          <w:rFonts w:ascii="Times New Roman" w:eastAsia="Times New Roman" w:hAnsi="Times New Roman" w:cs="Times New Roman"/>
          <w:color w:val="000000"/>
          <w:sz w:val="28"/>
          <w:szCs w:val="28"/>
        </w:rPr>
      </w:pPr>
      <w:proofErr w:type="gramStart"/>
      <w:r w:rsidRPr="00BB20EE">
        <w:rPr>
          <w:rStyle w:val="a4"/>
          <w:rFonts w:ascii="Times New Roman" w:eastAsia="Times New Roman" w:hAnsi="Times New Roman" w:cs="Times New Roman"/>
          <w:color w:val="000000"/>
          <w:sz w:val="28"/>
          <w:szCs w:val="28"/>
        </w:rPr>
        <w:t>в</w:t>
      </w:r>
      <w:proofErr w:type="gramEnd"/>
      <w:r w:rsidRPr="00BB20EE">
        <w:rPr>
          <w:rStyle w:val="a4"/>
          <w:rFonts w:ascii="Times New Roman" w:eastAsia="Times New Roman" w:hAnsi="Times New Roman" w:cs="Times New Roman"/>
          <w:color w:val="000000"/>
          <w:sz w:val="28"/>
          <w:szCs w:val="28"/>
        </w:rPr>
        <w:t xml:space="preserve"> </w:t>
      </w:r>
      <w:proofErr w:type="spellStart"/>
      <w:r w:rsidR="004D55BA">
        <w:rPr>
          <w:rStyle w:val="a4"/>
          <w:rFonts w:ascii="Times New Roman" w:hAnsi="Times New Roman" w:cs="Times New Roman"/>
          <w:color w:val="000000"/>
          <w:sz w:val="28"/>
          <w:szCs w:val="28"/>
        </w:rPr>
        <w:t>Донгаронском</w:t>
      </w:r>
      <w:proofErr w:type="spellEnd"/>
      <w:r w:rsidRPr="00BB20EE">
        <w:rPr>
          <w:rStyle w:val="a4"/>
          <w:rFonts w:ascii="Times New Roman" w:eastAsia="Times New Roman" w:hAnsi="Times New Roman" w:cs="Times New Roman"/>
          <w:color w:val="000000"/>
          <w:sz w:val="28"/>
          <w:szCs w:val="28"/>
        </w:rPr>
        <w:t xml:space="preserve"> сельском поселении</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Руководствуясь Федеральным законом от 6 октября 2003 г. № 131-ФЗ "Об общих принципах организации местного самоуправления в Российской Федерации", в соответствии со статьей </w:t>
      </w:r>
      <w:r w:rsidRPr="00BB20EE">
        <w:rPr>
          <w:rFonts w:ascii="Times New Roman" w:eastAsia="Times New Roman" w:hAnsi="Times New Roman" w:cs="Times New Roman"/>
          <w:b/>
          <w:color w:val="000000"/>
          <w:sz w:val="28"/>
          <w:szCs w:val="28"/>
        </w:rPr>
        <w:t>12</w:t>
      </w:r>
      <w:r w:rsidR="0044368A">
        <w:rPr>
          <w:rFonts w:ascii="Times New Roman" w:eastAsia="Times New Roman" w:hAnsi="Times New Roman" w:cs="Times New Roman"/>
          <w:color w:val="000000"/>
          <w:sz w:val="28"/>
          <w:szCs w:val="28"/>
        </w:rPr>
        <w:t xml:space="preserve"> Устава </w:t>
      </w:r>
      <w:r w:rsidR="004D55BA">
        <w:rPr>
          <w:rFonts w:ascii="Times New Roman" w:hAnsi="Times New Roman" w:cs="Times New Roman"/>
          <w:color w:val="000000"/>
          <w:sz w:val="28"/>
          <w:szCs w:val="28"/>
        </w:rPr>
        <w:t>Донгаронского</w:t>
      </w:r>
      <w:r w:rsidRPr="00BB20EE">
        <w:rPr>
          <w:rFonts w:ascii="Times New Roman" w:eastAsia="Times New Roman" w:hAnsi="Times New Roman" w:cs="Times New Roman"/>
          <w:color w:val="000000"/>
          <w:sz w:val="28"/>
          <w:szCs w:val="28"/>
        </w:rPr>
        <w:t xml:space="preserve"> сельского посе</w:t>
      </w:r>
      <w:r w:rsidR="0044368A">
        <w:rPr>
          <w:rFonts w:ascii="Times New Roman" w:eastAsia="Times New Roman" w:hAnsi="Times New Roman" w:cs="Times New Roman"/>
          <w:color w:val="000000"/>
          <w:sz w:val="28"/>
          <w:szCs w:val="28"/>
        </w:rPr>
        <w:t xml:space="preserve">ления, Собрание представителей </w:t>
      </w:r>
      <w:proofErr w:type="gramStart"/>
      <w:r w:rsidR="004D55BA">
        <w:rPr>
          <w:rFonts w:ascii="Times New Roman" w:hAnsi="Times New Roman" w:cs="Times New Roman"/>
          <w:color w:val="000000"/>
          <w:sz w:val="28"/>
          <w:szCs w:val="28"/>
        </w:rPr>
        <w:t xml:space="preserve">Донгаронского </w:t>
      </w:r>
      <w:r w:rsidRPr="00BB20EE">
        <w:rPr>
          <w:rFonts w:ascii="Times New Roman" w:eastAsia="Times New Roman" w:hAnsi="Times New Roman" w:cs="Times New Roman"/>
          <w:color w:val="000000"/>
          <w:sz w:val="28"/>
          <w:szCs w:val="28"/>
        </w:rPr>
        <w:t xml:space="preserve"> сельского</w:t>
      </w:r>
      <w:proofErr w:type="gramEnd"/>
      <w:r w:rsidRPr="00BB20EE">
        <w:rPr>
          <w:rFonts w:ascii="Times New Roman" w:eastAsia="Times New Roman" w:hAnsi="Times New Roman" w:cs="Times New Roman"/>
          <w:color w:val="000000"/>
          <w:sz w:val="28"/>
          <w:szCs w:val="28"/>
        </w:rPr>
        <w:t xml:space="preserve"> поселения решил</w:t>
      </w:r>
      <w:r w:rsidR="00A81C03">
        <w:rPr>
          <w:rFonts w:ascii="Times New Roman" w:eastAsia="Times New Roman" w:hAnsi="Times New Roman" w:cs="Times New Roman"/>
          <w:color w:val="000000"/>
          <w:sz w:val="28"/>
          <w:szCs w:val="28"/>
        </w:rPr>
        <w:t>о</w:t>
      </w:r>
      <w:r w:rsidRPr="00BB20EE">
        <w:rPr>
          <w:rFonts w:ascii="Times New Roman" w:eastAsia="Times New Roman" w:hAnsi="Times New Roman" w:cs="Times New Roman"/>
          <w:color w:val="000000"/>
          <w:sz w:val="28"/>
          <w:szCs w:val="28"/>
        </w:rPr>
        <w:t>:</w:t>
      </w:r>
    </w:p>
    <w:p w:rsidR="00AE332D" w:rsidRPr="00BB20EE" w:rsidRDefault="00AE332D" w:rsidP="00D909F6">
      <w:pPr>
        <w:numPr>
          <w:ilvl w:val="0"/>
          <w:numId w:val="1"/>
        </w:numPr>
        <w:shd w:val="clear" w:color="auto" w:fill="FFFFFF"/>
        <w:spacing w:after="0" w:line="240" w:lineRule="auto"/>
        <w:ind w:hanging="11"/>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Утвердить Положение о территориальном</w:t>
      </w:r>
      <w:r w:rsidR="0044368A">
        <w:rPr>
          <w:rFonts w:ascii="Times New Roman" w:eastAsia="Times New Roman" w:hAnsi="Times New Roman" w:cs="Times New Roman"/>
          <w:color w:val="000000"/>
          <w:sz w:val="28"/>
          <w:szCs w:val="28"/>
        </w:rPr>
        <w:t xml:space="preserve"> общественном самоуправлении в</w:t>
      </w:r>
      <w:r w:rsidR="004D55BA">
        <w:rPr>
          <w:rFonts w:ascii="Times New Roman" w:eastAsia="Times New Roman" w:hAnsi="Times New Roman" w:cs="Times New Roman"/>
          <w:color w:val="000000"/>
          <w:sz w:val="28"/>
          <w:szCs w:val="28"/>
        </w:rPr>
        <w:t xml:space="preserve"> </w:t>
      </w:r>
      <w:proofErr w:type="spellStart"/>
      <w:r w:rsidR="004D55BA">
        <w:rPr>
          <w:rFonts w:ascii="Times New Roman" w:hAnsi="Times New Roman" w:cs="Times New Roman"/>
          <w:color w:val="000000"/>
          <w:sz w:val="28"/>
          <w:szCs w:val="28"/>
        </w:rPr>
        <w:t>Донгаронском</w:t>
      </w:r>
      <w:proofErr w:type="spellEnd"/>
      <w:r w:rsidR="004D55BA">
        <w:rPr>
          <w:rFonts w:ascii="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сельском поселении (прилагается).</w:t>
      </w:r>
    </w:p>
    <w:p w:rsidR="00AE332D" w:rsidRPr="00BB20EE" w:rsidRDefault="00AE332D" w:rsidP="00D909F6">
      <w:pPr>
        <w:numPr>
          <w:ilvl w:val="0"/>
          <w:numId w:val="1"/>
        </w:numPr>
        <w:shd w:val="clear" w:color="auto" w:fill="FFFFFF"/>
        <w:spacing w:after="0" w:line="240" w:lineRule="auto"/>
        <w:ind w:left="540" w:firstLine="24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Опубликовать настоящее решение в установленном порядке.</w:t>
      </w:r>
    </w:p>
    <w:p w:rsidR="00AE332D" w:rsidRPr="00BB20EE" w:rsidRDefault="00AE332D" w:rsidP="00D909F6">
      <w:pPr>
        <w:numPr>
          <w:ilvl w:val="0"/>
          <w:numId w:val="1"/>
        </w:numPr>
        <w:shd w:val="clear" w:color="auto" w:fill="FFFFFF"/>
        <w:spacing w:after="0" w:line="240" w:lineRule="auto"/>
        <w:ind w:left="540" w:firstLine="24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Настоящее решение вступает в силу со дня его официального опубликования.</w:t>
      </w:r>
    </w:p>
    <w:p w:rsidR="00AE332D" w:rsidRPr="00BB20EE" w:rsidRDefault="00AE332D" w:rsidP="00D909F6">
      <w:pPr>
        <w:numPr>
          <w:ilvl w:val="0"/>
          <w:numId w:val="1"/>
        </w:numPr>
        <w:shd w:val="clear" w:color="auto" w:fill="FFFFFF"/>
        <w:spacing w:after="0" w:line="240" w:lineRule="auto"/>
        <w:ind w:left="540" w:firstLine="24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Контроль за исполнением настоящего решения возложить на председателя Собра</w:t>
      </w:r>
      <w:r w:rsidR="00BB20EE" w:rsidRPr="00BB20EE">
        <w:rPr>
          <w:rFonts w:ascii="Times New Roman" w:eastAsia="Times New Roman" w:hAnsi="Times New Roman" w:cs="Times New Roman"/>
          <w:color w:val="000000"/>
          <w:sz w:val="28"/>
          <w:szCs w:val="28"/>
        </w:rPr>
        <w:t xml:space="preserve">ния представителей  </w:t>
      </w:r>
      <w:r w:rsidR="004D55BA">
        <w:rPr>
          <w:rFonts w:ascii="Times New Roman" w:eastAsia="Times New Roman" w:hAnsi="Times New Roman" w:cs="Times New Roman"/>
          <w:color w:val="000000"/>
          <w:sz w:val="28"/>
          <w:szCs w:val="28"/>
        </w:rPr>
        <w:t xml:space="preserve"> </w:t>
      </w:r>
      <w:r w:rsidR="00A34DE4">
        <w:rPr>
          <w:rFonts w:ascii="Times New Roman" w:eastAsia="Times New Roman" w:hAnsi="Times New Roman" w:cs="Times New Roman"/>
          <w:color w:val="000000"/>
          <w:sz w:val="28"/>
          <w:szCs w:val="28"/>
        </w:rPr>
        <w:t xml:space="preserve"> </w:t>
      </w:r>
      <w:proofErr w:type="spellStart"/>
      <w:r w:rsidR="00A34DE4">
        <w:rPr>
          <w:rFonts w:ascii="Times New Roman" w:eastAsia="Times New Roman" w:hAnsi="Times New Roman" w:cs="Times New Roman"/>
          <w:color w:val="000000"/>
          <w:sz w:val="28"/>
          <w:szCs w:val="28"/>
        </w:rPr>
        <w:t>Булкаева</w:t>
      </w:r>
      <w:proofErr w:type="spellEnd"/>
      <w:r w:rsidR="00A34DE4">
        <w:rPr>
          <w:rFonts w:ascii="Times New Roman" w:eastAsia="Times New Roman" w:hAnsi="Times New Roman" w:cs="Times New Roman"/>
          <w:color w:val="000000"/>
          <w:sz w:val="28"/>
          <w:szCs w:val="28"/>
        </w:rPr>
        <w:t xml:space="preserve"> Э.Ш.</w:t>
      </w:r>
    </w:p>
    <w:p w:rsidR="00AE332D" w:rsidRPr="00BB20EE" w:rsidRDefault="00AE332D" w:rsidP="00D909F6">
      <w:pPr>
        <w:shd w:val="clear" w:color="auto" w:fill="FFFFFF"/>
        <w:rPr>
          <w:rFonts w:ascii="Times New Roman" w:eastAsia="Times New Roman" w:hAnsi="Times New Roman" w:cs="Times New Roman"/>
          <w:color w:val="000000"/>
          <w:sz w:val="28"/>
          <w:szCs w:val="28"/>
        </w:rPr>
      </w:pPr>
    </w:p>
    <w:p w:rsidR="00AE332D" w:rsidRPr="00BB20EE" w:rsidRDefault="00AE332D" w:rsidP="00D909F6">
      <w:pPr>
        <w:shd w:val="clear" w:color="auto" w:fill="FFFFFF"/>
        <w:rPr>
          <w:rFonts w:ascii="Times New Roman" w:eastAsia="Times New Roman" w:hAnsi="Times New Roman" w:cs="Times New Roman"/>
          <w:color w:val="000000"/>
          <w:sz w:val="28"/>
          <w:szCs w:val="28"/>
        </w:rPr>
      </w:pPr>
    </w:p>
    <w:p w:rsidR="00AE332D" w:rsidRPr="00BB20EE" w:rsidRDefault="00AE332D" w:rsidP="00D909F6">
      <w:pPr>
        <w:shd w:val="clear" w:color="auto" w:fill="FFFFFF"/>
        <w:rPr>
          <w:rFonts w:ascii="Times New Roman" w:eastAsia="Times New Roman" w:hAnsi="Times New Roman" w:cs="Times New Roman"/>
          <w:color w:val="000000"/>
          <w:sz w:val="28"/>
          <w:szCs w:val="28"/>
        </w:rPr>
      </w:pPr>
    </w:p>
    <w:p w:rsidR="00AE332D" w:rsidRPr="00BB20EE" w:rsidRDefault="00AE332D" w:rsidP="00D909F6">
      <w:pPr>
        <w:shd w:val="clear" w:color="auto" w:fill="FFFFFF"/>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Председатель Собрания представителей </w:t>
      </w:r>
    </w:p>
    <w:p w:rsidR="00AE332D" w:rsidRPr="00BB20EE" w:rsidRDefault="004D55BA" w:rsidP="00D909F6">
      <w:pPr>
        <w:shd w:val="clear" w:color="auto" w:fill="FFFFFF"/>
        <w:rPr>
          <w:rFonts w:ascii="Times New Roman" w:eastAsia="Times New Roman" w:hAnsi="Times New Roman" w:cs="Times New Roman"/>
          <w:color w:val="000000"/>
          <w:sz w:val="28"/>
          <w:szCs w:val="28"/>
        </w:rPr>
      </w:pPr>
      <w:proofErr w:type="spellStart"/>
      <w:r>
        <w:rPr>
          <w:rFonts w:ascii="Times New Roman" w:hAnsi="Times New Roman" w:cs="Times New Roman"/>
          <w:color w:val="000000"/>
          <w:sz w:val="28"/>
          <w:szCs w:val="28"/>
        </w:rPr>
        <w:t>Донгаронского</w:t>
      </w:r>
      <w:proofErr w:type="spellEnd"/>
      <w:r w:rsidR="00AE332D" w:rsidRPr="00BB20EE">
        <w:rPr>
          <w:rFonts w:ascii="Times New Roman" w:eastAsia="Times New Roman" w:hAnsi="Times New Roman" w:cs="Times New Roman"/>
          <w:color w:val="000000"/>
          <w:sz w:val="28"/>
          <w:szCs w:val="28"/>
        </w:rPr>
        <w:t xml:space="preserve"> сельского поселения                            </w:t>
      </w:r>
      <w:r>
        <w:rPr>
          <w:rFonts w:ascii="Times New Roman" w:eastAsia="Times New Roman" w:hAnsi="Times New Roman" w:cs="Times New Roman"/>
          <w:color w:val="000000"/>
          <w:sz w:val="28"/>
          <w:szCs w:val="28"/>
        </w:rPr>
        <w:t xml:space="preserve"> </w:t>
      </w:r>
      <w:r w:rsidR="000B4DD2">
        <w:rPr>
          <w:rFonts w:ascii="Times New Roman" w:eastAsia="Times New Roman" w:hAnsi="Times New Roman" w:cs="Times New Roman"/>
          <w:color w:val="000000"/>
          <w:sz w:val="28"/>
          <w:szCs w:val="28"/>
        </w:rPr>
        <w:t xml:space="preserve"> </w:t>
      </w:r>
      <w:proofErr w:type="spellStart"/>
      <w:r w:rsidR="000B4DD2">
        <w:rPr>
          <w:rFonts w:ascii="Times New Roman" w:eastAsia="Times New Roman" w:hAnsi="Times New Roman" w:cs="Times New Roman"/>
          <w:color w:val="000000"/>
          <w:sz w:val="28"/>
          <w:szCs w:val="28"/>
        </w:rPr>
        <w:t>Булкаев</w:t>
      </w:r>
      <w:proofErr w:type="spellEnd"/>
      <w:r w:rsidR="000B4DD2">
        <w:rPr>
          <w:rFonts w:ascii="Times New Roman" w:eastAsia="Times New Roman" w:hAnsi="Times New Roman" w:cs="Times New Roman"/>
          <w:color w:val="000000"/>
          <w:sz w:val="28"/>
          <w:szCs w:val="28"/>
        </w:rPr>
        <w:t xml:space="preserve"> Э.Ш.</w:t>
      </w:r>
    </w:p>
    <w:p w:rsidR="00AE332D" w:rsidRPr="00B8782B" w:rsidRDefault="00AE332D" w:rsidP="00D909F6">
      <w:pPr>
        <w:shd w:val="clear" w:color="auto" w:fill="FFFFFF"/>
        <w:ind w:firstLine="300"/>
        <w:rPr>
          <w:rFonts w:ascii="Times New Roman" w:eastAsia="Times New Roman" w:hAnsi="Times New Roman" w:cs="Times New Roman"/>
          <w:color w:val="000000"/>
          <w:sz w:val="28"/>
          <w:szCs w:val="28"/>
        </w:rPr>
      </w:pP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p>
    <w:p w:rsidR="00AE332D" w:rsidRPr="00BB20EE" w:rsidRDefault="00AE332D" w:rsidP="00D909F6">
      <w:pPr>
        <w:shd w:val="clear" w:color="auto" w:fill="FFFFFF"/>
        <w:ind w:firstLine="300"/>
        <w:jc w:val="right"/>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                                                Утверждено Решением</w:t>
      </w:r>
    </w:p>
    <w:p w:rsidR="00AE332D" w:rsidRPr="00BB20EE" w:rsidRDefault="00AE332D" w:rsidP="00D909F6">
      <w:pPr>
        <w:shd w:val="clear" w:color="auto" w:fill="FFFFFF"/>
        <w:ind w:firstLine="300"/>
        <w:jc w:val="right"/>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Собрания представителей</w:t>
      </w:r>
      <w:r w:rsidR="004D55BA" w:rsidRPr="004D55BA">
        <w:rPr>
          <w:rFonts w:ascii="Times New Roman" w:hAnsi="Times New Roman" w:cs="Times New Roman"/>
          <w:color w:val="000000"/>
          <w:sz w:val="28"/>
          <w:szCs w:val="28"/>
        </w:rPr>
        <w:t xml:space="preserve"> </w:t>
      </w:r>
      <w:r w:rsidR="004D55BA">
        <w:rPr>
          <w:rFonts w:ascii="Times New Roman" w:hAnsi="Times New Roman" w:cs="Times New Roman"/>
          <w:color w:val="000000"/>
          <w:sz w:val="28"/>
          <w:szCs w:val="28"/>
        </w:rPr>
        <w:t>Донгаронского</w:t>
      </w:r>
      <w:r w:rsidRPr="00BB20EE">
        <w:rPr>
          <w:rFonts w:ascii="Times New Roman" w:eastAsia="Times New Roman" w:hAnsi="Times New Roman" w:cs="Times New Roman"/>
          <w:color w:val="000000"/>
          <w:sz w:val="28"/>
          <w:szCs w:val="28"/>
        </w:rPr>
        <w:t xml:space="preserve"> </w:t>
      </w:r>
      <w:r w:rsidR="004D55BA">
        <w:rPr>
          <w:rFonts w:ascii="Times New Roman" w:eastAsia="Times New Roman" w:hAnsi="Times New Roman" w:cs="Times New Roman"/>
          <w:color w:val="000000"/>
          <w:sz w:val="28"/>
          <w:szCs w:val="28"/>
        </w:rPr>
        <w:t xml:space="preserve"> </w:t>
      </w:r>
    </w:p>
    <w:p w:rsidR="00AE332D" w:rsidRPr="00BB20EE" w:rsidRDefault="00AE332D" w:rsidP="00D909F6">
      <w:pPr>
        <w:shd w:val="clear" w:color="auto" w:fill="FFFFFF"/>
        <w:ind w:firstLine="300"/>
        <w:jc w:val="right"/>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                                           </w:t>
      </w:r>
      <w:proofErr w:type="gramStart"/>
      <w:r w:rsidRPr="00BB20EE">
        <w:rPr>
          <w:rFonts w:ascii="Times New Roman" w:eastAsia="Times New Roman" w:hAnsi="Times New Roman" w:cs="Times New Roman"/>
          <w:color w:val="000000"/>
          <w:sz w:val="28"/>
          <w:szCs w:val="28"/>
        </w:rPr>
        <w:t>сельского</w:t>
      </w:r>
      <w:proofErr w:type="gramEnd"/>
      <w:r w:rsidRPr="00BB20EE">
        <w:rPr>
          <w:rFonts w:ascii="Times New Roman" w:eastAsia="Times New Roman" w:hAnsi="Times New Roman" w:cs="Times New Roman"/>
          <w:color w:val="000000"/>
          <w:sz w:val="28"/>
          <w:szCs w:val="28"/>
        </w:rPr>
        <w:t xml:space="preserve"> поселения</w:t>
      </w:r>
    </w:p>
    <w:p w:rsidR="00AE332D" w:rsidRPr="00BB20EE" w:rsidRDefault="00AE332D" w:rsidP="00D909F6">
      <w:pPr>
        <w:shd w:val="clear" w:color="auto" w:fill="FFFFFF"/>
        <w:ind w:firstLine="300"/>
        <w:jc w:val="right"/>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                                                         </w:t>
      </w:r>
      <w:proofErr w:type="gramStart"/>
      <w:r w:rsidRPr="00BB20EE">
        <w:rPr>
          <w:rFonts w:ascii="Times New Roman" w:eastAsia="Times New Roman" w:hAnsi="Times New Roman" w:cs="Times New Roman"/>
          <w:color w:val="000000"/>
          <w:sz w:val="28"/>
          <w:szCs w:val="28"/>
        </w:rPr>
        <w:t>от</w:t>
      </w:r>
      <w:proofErr w:type="gramEnd"/>
      <w:r w:rsidRPr="00BB20EE">
        <w:rPr>
          <w:rFonts w:ascii="Times New Roman" w:eastAsia="Times New Roman" w:hAnsi="Times New Roman" w:cs="Times New Roman"/>
          <w:color w:val="000000"/>
          <w:sz w:val="28"/>
          <w:szCs w:val="28"/>
        </w:rPr>
        <w:t xml:space="preserve"> </w:t>
      </w:r>
      <w:r w:rsidR="004D55BA">
        <w:rPr>
          <w:rFonts w:ascii="Times New Roman" w:eastAsia="Times New Roman" w:hAnsi="Times New Roman" w:cs="Times New Roman"/>
          <w:color w:val="000000"/>
          <w:sz w:val="28"/>
          <w:szCs w:val="28"/>
        </w:rPr>
        <w:t>«14</w:t>
      </w:r>
      <w:r w:rsidRPr="00BB20EE">
        <w:rPr>
          <w:rFonts w:ascii="Times New Roman" w:eastAsia="Times New Roman" w:hAnsi="Times New Roman" w:cs="Times New Roman"/>
          <w:color w:val="000000"/>
          <w:sz w:val="28"/>
          <w:szCs w:val="28"/>
        </w:rPr>
        <w:t xml:space="preserve">» </w:t>
      </w:r>
      <w:r w:rsidR="004D55BA">
        <w:rPr>
          <w:rFonts w:ascii="Times New Roman" w:eastAsia="Times New Roman" w:hAnsi="Times New Roman" w:cs="Times New Roman"/>
          <w:color w:val="000000"/>
          <w:sz w:val="28"/>
          <w:szCs w:val="28"/>
        </w:rPr>
        <w:t>сентября  2020 г. № 17</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300"/>
        <w:jc w:val="center"/>
        <w:rPr>
          <w:rFonts w:ascii="Times New Roman" w:eastAsia="Times New Roman" w:hAnsi="Times New Roman" w:cs="Times New Roman"/>
          <w:color w:val="000000"/>
          <w:sz w:val="28"/>
          <w:szCs w:val="28"/>
        </w:rPr>
      </w:pPr>
      <w:r w:rsidRPr="00BB20EE">
        <w:rPr>
          <w:rStyle w:val="a4"/>
          <w:rFonts w:ascii="Times New Roman" w:eastAsia="Times New Roman" w:hAnsi="Times New Roman" w:cs="Times New Roman"/>
          <w:color w:val="000000"/>
          <w:sz w:val="28"/>
          <w:szCs w:val="28"/>
        </w:rPr>
        <w:t>ПОЛОЖЕНИЕ</w:t>
      </w:r>
    </w:p>
    <w:p w:rsidR="00AE332D" w:rsidRPr="00BB20EE" w:rsidRDefault="00AE332D" w:rsidP="00D909F6">
      <w:pPr>
        <w:shd w:val="clear" w:color="auto" w:fill="FFFFFF"/>
        <w:ind w:firstLine="300"/>
        <w:jc w:val="center"/>
        <w:rPr>
          <w:rFonts w:ascii="Times New Roman" w:eastAsia="Times New Roman" w:hAnsi="Times New Roman" w:cs="Times New Roman"/>
          <w:color w:val="000000"/>
          <w:sz w:val="28"/>
          <w:szCs w:val="28"/>
        </w:rPr>
      </w:pPr>
      <w:r w:rsidRPr="00BB20EE">
        <w:rPr>
          <w:rStyle w:val="a4"/>
          <w:rFonts w:ascii="Times New Roman" w:eastAsia="Times New Roman" w:hAnsi="Times New Roman" w:cs="Times New Roman"/>
          <w:color w:val="000000"/>
          <w:sz w:val="28"/>
          <w:szCs w:val="28"/>
        </w:rPr>
        <w:t xml:space="preserve">О ТЕРРИТОРИАЛЬНОМ ОБЩЕСТВЕННОМ САМОУПРАВЛЕНИИ </w:t>
      </w:r>
      <w:proofErr w:type="gramStart"/>
      <w:r w:rsidRPr="00BB20EE">
        <w:rPr>
          <w:rStyle w:val="a4"/>
          <w:rFonts w:ascii="Times New Roman" w:eastAsia="Times New Roman" w:hAnsi="Times New Roman" w:cs="Times New Roman"/>
          <w:color w:val="000000"/>
          <w:sz w:val="28"/>
          <w:szCs w:val="28"/>
        </w:rPr>
        <w:t xml:space="preserve">В </w:t>
      </w:r>
      <w:r w:rsidR="004D55BA">
        <w:rPr>
          <w:rStyle w:val="a4"/>
          <w:rFonts w:ascii="Times New Roman" w:eastAsia="Times New Roman" w:hAnsi="Times New Roman" w:cs="Times New Roman"/>
          <w:color w:val="000000"/>
          <w:sz w:val="28"/>
          <w:szCs w:val="28"/>
        </w:rPr>
        <w:t xml:space="preserve"> </w:t>
      </w:r>
      <w:proofErr w:type="spellStart"/>
      <w:r w:rsidR="004D55BA">
        <w:rPr>
          <w:rStyle w:val="a4"/>
          <w:rFonts w:ascii="Times New Roman" w:eastAsia="Times New Roman" w:hAnsi="Times New Roman" w:cs="Times New Roman"/>
          <w:color w:val="000000"/>
          <w:sz w:val="28"/>
          <w:szCs w:val="28"/>
        </w:rPr>
        <w:t>Донгаронском</w:t>
      </w:r>
      <w:proofErr w:type="spellEnd"/>
      <w:proofErr w:type="gramEnd"/>
      <w:r w:rsidRPr="00BB20EE">
        <w:rPr>
          <w:rStyle w:val="a4"/>
          <w:rFonts w:ascii="Times New Roman" w:eastAsia="Times New Roman" w:hAnsi="Times New Roman" w:cs="Times New Roman"/>
          <w:color w:val="000000"/>
          <w:sz w:val="28"/>
          <w:szCs w:val="28"/>
        </w:rPr>
        <w:t xml:space="preserve"> сельском поселения</w:t>
      </w:r>
    </w:p>
    <w:p w:rsidR="00AE332D" w:rsidRPr="00BB20EE" w:rsidRDefault="00AE332D" w:rsidP="00D909F6">
      <w:pPr>
        <w:shd w:val="clear" w:color="auto" w:fill="FFFFFF"/>
        <w:ind w:firstLine="300"/>
        <w:jc w:val="center"/>
        <w:rPr>
          <w:rFonts w:ascii="Times New Roman" w:eastAsia="Times New Roman" w:hAnsi="Times New Roman" w:cs="Times New Roman"/>
          <w:color w:val="000000"/>
          <w:sz w:val="28"/>
          <w:szCs w:val="28"/>
        </w:rPr>
      </w:pPr>
    </w:p>
    <w:p w:rsidR="00AE332D" w:rsidRPr="00BB20EE" w:rsidRDefault="00AE332D" w:rsidP="00D909F6">
      <w:pPr>
        <w:shd w:val="clear" w:color="auto" w:fill="FFFFFF"/>
        <w:ind w:firstLine="300"/>
        <w:jc w:val="center"/>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Глава I. ОБЩИЕ ПОЛОЖЕНИЯ</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Настоящее Положение разработано на основании Конституции Российской Федерации, Федерального закона от 6 октября 2003 г. N 131-ФЗ "Об общих принципах организации местного самоуправления в Российской Федерации" и Устава </w:t>
      </w:r>
      <w:r w:rsidR="004D55BA">
        <w:rPr>
          <w:rFonts w:ascii="Times New Roman" w:hAnsi="Times New Roman" w:cs="Times New Roman"/>
          <w:color w:val="000000"/>
          <w:sz w:val="28"/>
          <w:szCs w:val="28"/>
        </w:rPr>
        <w:t>Донгаронского</w:t>
      </w:r>
      <w:r w:rsidR="004D55BA">
        <w:rPr>
          <w:rFonts w:ascii="Times New Roman" w:eastAsia="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сельского поселения</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Территориальное общественное самоуправление является формой непосредственного участия населения</w:t>
      </w:r>
      <w:r w:rsidR="004D55BA" w:rsidRPr="004D55BA">
        <w:rPr>
          <w:rFonts w:ascii="Times New Roman" w:hAnsi="Times New Roman" w:cs="Times New Roman"/>
          <w:color w:val="000000"/>
          <w:sz w:val="28"/>
          <w:szCs w:val="28"/>
        </w:rPr>
        <w:t xml:space="preserve"> </w:t>
      </w:r>
      <w:r w:rsidR="004D55BA">
        <w:rPr>
          <w:rFonts w:ascii="Times New Roman" w:hAnsi="Times New Roman" w:cs="Times New Roman"/>
          <w:color w:val="000000"/>
          <w:sz w:val="28"/>
          <w:szCs w:val="28"/>
        </w:rPr>
        <w:t>Донгаронского</w:t>
      </w:r>
      <w:r w:rsidRPr="00BB20EE">
        <w:rPr>
          <w:rFonts w:ascii="Times New Roman" w:eastAsia="Times New Roman" w:hAnsi="Times New Roman" w:cs="Times New Roman"/>
          <w:color w:val="000000"/>
          <w:sz w:val="28"/>
          <w:szCs w:val="28"/>
        </w:rPr>
        <w:t xml:space="preserve"> </w:t>
      </w:r>
      <w:r w:rsidR="004D55BA">
        <w:rPr>
          <w:rFonts w:ascii="Times New Roman" w:eastAsia="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 xml:space="preserve"> сельского поселения в осуществлении местного самоуправления.</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1. Понятие территориального общественного самоуправления</w:t>
      </w:r>
    </w:p>
    <w:p w:rsidR="00AE332D" w:rsidRPr="00BB20EE" w:rsidRDefault="00AE332D" w:rsidP="00D909F6">
      <w:pPr>
        <w:numPr>
          <w:ilvl w:val="1"/>
          <w:numId w:val="15"/>
        </w:numPr>
        <w:shd w:val="clear" w:color="auto" w:fill="FFFFFF"/>
        <w:spacing w:after="0" w:line="240" w:lineRule="auto"/>
        <w:ind w:left="0" w:firstLine="709"/>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Под территориальным общественным самоуправлением понимается самоорганизация граждан по месту их жительства на части территории</w:t>
      </w:r>
      <w:r w:rsidR="004D55BA" w:rsidRPr="004D55BA">
        <w:rPr>
          <w:rFonts w:ascii="Times New Roman" w:hAnsi="Times New Roman" w:cs="Times New Roman"/>
          <w:color w:val="000000"/>
          <w:sz w:val="28"/>
          <w:szCs w:val="28"/>
        </w:rPr>
        <w:t xml:space="preserve"> </w:t>
      </w:r>
      <w:r w:rsidR="004D55BA">
        <w:rPr>
          <w:rFonts w:ascii="Times New Roman" w:hAnsi="Times New Roman" w:cs="Times New Roman"/>
          <w:color w:val="000000"/>
          <w:sz w:val="28"/>
          <w:szCs w:val="28"/>
        </w:rPr>
        <w:t>Донгаронского</w:t>
      </w:r>
      <w:r w:rsidRPr="00BB20EE">
        <w:rPr>
          <w:rFonts w:ascii="Times New Roman" w:eastAsia="Times New Roman" w:hAnsi="Times New Roman" w:cs="Times New Roman"/>
          <w:color w:val="000000"/>
          <w:sz w:val="28"/>
          <w:szCs w:val="28"/>
        </w:rPr>
        <w:t xml:space="preserve"> </w:t>
      </w:r>
      <w:r w:rsidR="004D55BA">
        <w:rPr>
          <w:rFonts w:ascii="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AE332D" w:rsidRPr="00BB20EE" w:rsidRDefault="00AE332D" w:rsidP="00D909F6">
      <w:pPr>
        <w:numPr>
          <w:ilvl w:val="1"/>
          <w:numId w:val="15"/>
        </w:numPr>
        <w:shd w:val="clear" w:color="auto" w:fill="FFFFFF"/>
        <w:spacing w:after="0" w:line="240" w:lineRule="auto"/>
        <w:ind w:left="0" w:firstLine="709"/>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Территориальное общественное самоуправление осуществляется непосредственно населением путем проведения собраний и конференций граждан (собраний делегатов), создания органов территориального общественного самоуправления.</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2. Правовые основы территориального общественного самоуправления</w:t>
      </w:r>
    </w:p>
    <w:p w:rsidR="00AE332D" w:rsidRPr="00BB20EE" w:rsidRDefault="00AE332D" w:rsidP="00D909F6">
      <w:pPr>
        <w:numPr>
          <w:ilvl w:val="1"/>
          <w:numId w:val="16"/>
        </w:numPr>
        <w:shd w:val="clear" w:color="auto" w:fill="FFFFFF"/>
        <w:spacing w:after="0" w:line="240" w:lineRule="auto"/>
        <w:ind w:left="0" w:firstLine="709"/>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Территориальное общественное самоуправление на территории </w:t>
      </w:r>
      <w:r w:rsidR="004D55BA">
        <w:rPr>
          <w:rFonts w:ascii="Times New Roman" w:hAnsi="Times New Roman" w:cs="Times New Roman"/>
          <w:color w:val="000000"/>
          <w:sz w:val="28"/>
          <w:szCs w:val="28"/>
        </w:rPr>
        <w:t>Донгаронского</w:t>
      </w:r>
      <w:r w:rsidRPr="00BB20EE">
        <w:rPr>
          <w:rFonts w:ascii="Times New Roman" w:eastAsia="Times New Roman" w:hAnsi="Times New Roman" w:cs="Times New Roman"/>
          <w:color w:val="000000"/>
          <w:sz w:val="28"/>
          <w:szCs w:val="28"/>
        </w:rPr>
        <w:t xml:space="preserve"> сельского поселения осуществляется в соответствии с Конституцией Российской Федерации, федеральным законодательством Респуб</w:t>
      </w:r>
      <w:r w:rsidR="000B4DD2">
        <w:rPr>
          <w:rFonts w:ascii="Times New Roman" w:eastAsia="Times New Roman" w:hAnsi="Times New Roman" w:cs="Times New Roman"/>
          <w:color w:val="000000"/>
          <w:sz w:val="28"/>
          <w:szCs w:val="28"/>
        </w:rPr>
        <w:t xml:space="preserve">лики Северная Осетия - Алания, </w:t>
      </w:r>
      <w:r w:rsidRPr="00BB20EE">
        <w:rPr>
          <w:rFonts w:ascii="Times New Roman" w:eastAsia="Times New Roman" w:hAnsi="Times New Roman" w:cs="Times New Roman"/>
          <w:color w:val="000000"/>
          <w:sz w:val="28"/>
          <w:szCs w:val="28"/>
        </w:rPr>
        <w:t>Уставом</w:t>
      </w:r>
      <w:r w:rsidR="004D55BA">
        <w:rPr>
          <w:rFonts w:ascii="Times New Roman" w:eastAsia="Times New Roman" w:hAnsi="Times New Roman" w:cs="Times New Roman"/>
          <w:color w:val="000000"/>
          <w:sz w:val="28"/>
          <w:szCs w:val="28"/>
        </w:rPr>
        <w:t xml:space="preserve"> </w:t>
      </w:r>
      <w:r w:rsidR="004D55BA">
        <w:rPr>
          <w:rFonts w:ascii="Times New Roman" w:hAnsi="Times New Roman" w:cs="Times New Roman"/>
          <w:color w:val="000000"/>
          <w:sz w:val="28"/>
          <w:szCs w:val="28"/>
        </w:rPr>
        <w:t>Донгаронского</w:t>
      </w:r>
      <w:r w:rsidRPr="00BB20EE">
        <w:rPr>
          <w:rFonts w:ascii="Times New Roman" w:eastAsia="Times New Roman" w:hAnsi="Times New Roman" w:cs="Times New Roman"/>
          <w:color w:val="000000"/>
          <w:sz w:val="28"/>
          <w:szCs w:val="28"/>
        </w:rPr>
        <w:t xml:space="preserve"> сельского поселения, нормативными правовыми актами Собрания представителей </w:t>
      </w:r>
      <w:r w:rsidR="004D55BA">
        <w:rPr>
          <w:rFonts w:ascii="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 xml:space="preserve"> </w:t>
      </w:r>
      <w:r w:rsidR="004D55BA">
        <w:rPr>
          <w:rFonts w:ascii="Times New Roman" w:hAnsi="Times New Roman" w:cs="Times New Roman"/>
          <w:color w:val="000000"/>
          <w:sz w:val="28"/>
          <w:szCs w:val="28"/>
        </w:rPr>
        <w:t>Донгаронского</w:t>
      </w:r>
      <w:r w:rsidR="004D55BA" w:rsidRPr="00BB20EE">
        <w:rPr>
          <w:rFonts w:ascii="Times New Roman" w:eastAsia="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 xml:space="preserve">сельского </w:t>
      </w:r>
      <w:proofErr w:type="gramStart"/>
      <w:r w:rsidRPr="00BB20EE">
        <w:rPr>
          <w:rFonts w:ascii="Times New Roman" w:eastAsia="Times New Roman" w:hAnsi="Times New Roman" w:cs="Times New Roman"/>
          <w:color w:val="000000"/>
          <w:sz w:val="28"/>
          <w:szCs w:val="28"/>
        </w:rPr>
        <w:t>поселения  и</w:t>
      </w:r>
      <w:proofErr w:type="gramEnd"/>
      <w:r w:rsidRPr="00BB20EE">
        <w:rPr>
          <w:rFonts w:ascii="Times New Roman" w:eastAsia="Times New Roman" w:hAnsi="Times New Roman" w:cs="Times New Roman"/>
          <w:color w:val="000000"/>
          <w:sz w:val="28"/>
          <w:szCs w:val="28"/>
        </w:rPr>
        <w:t xml:space="preserve"> настоящим Положением.</w:t>
      </w:r>
    </w:p>
    <w:p w:rsidR="00AE332D" w:rsidRPr="00BB20EE" w:rsidRDefault="00AE332D" w:rsidP="00D909F6">
      <w:pPr>
        <w:numPr>
          <w:ilvl w:val="1"/>
          <w:numId w:val="16"/>
        </w:numPr>
        <w:shd w:val="clear" w:color="auto" w:fill="FFFFFF"/>
        <w:spacing w:after="0" w:line="240" w:lineRule="auto"/>
        <w:ind w:left="0" w:firstLine="709"/>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Защита законных прав и интересов органов территориального общественного самоуправления обеспечивается судом в соответствии с действующим законодательством.</w:t>
      </w:r>
    </w:p>
    <w:p w:rsidR="00AE332D" w:rsidRPr="00BB20EE" w:rsidRDefault="00AE332D" w:rsidP="00D909F6">
      <w:pPr>
        <w:numPr>
          <w:ilvl w:val="1"/>
          <w:numId w:val="16"/>
        </w:numPr>
        <w:shd w:val="clear" w:color="auto" w:fill="FFFFFF"/>
        <w:spacing w:after="0" w:line="240" w:lineRule="auto"/>
        <w:ind w:left="0" w:firstLine="709"/>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Органы местного самоуправления </w:t>
      </w:r>
      <w:r w:rsidR="004D55BA">
        <w:rPr>
          <w:rFonts w:ascii="Times New Roman" w:hAnsi="Times New Roman" w:cs="Times New Roman"/>
          <w:color w:val="000000"/>
          <w:sz w:val="28"/>
          <w:szCs w:val="28"/>
        </w:rPr>
        <w:t>Донгаронского</w:t>
      </w:r>
      <w:r w:rsidRPr="00BB20EE">
        <w:rPr>
          <w:rFonts w:ascii="Times New Roman" w:eastAsia="Times New Roman" w:hAnsi="Times New Roman" w:cs="Times New Roman"/>
          <w:color w:val="000000"/>
          <w:sz w:val="28"/>
          <w:szCs w:val="28"/>
        </w:rPr>
        <w:t xml:space="preserve"> сельского поселения обеспечивают необходимые пра</w:t>
      </w:r>
      <w:r w:rsidR="000B4DD2">
        <w:rPr>
          <w:rFonts w:ascii="Times New Roman" w:eastAsia="Times New Roman" w:hAnsi="Times New Roman" w:cs="Times New Roman"/>
          <w:color w:val="000000"/>
          <w:sz w:val="28"/>
          <w:szCs w:val="28"/>
        </w:rPr>
        <w:t>вовые условия для осуществления деятельности территориального </w:t>
      </w:r>
      <w:r w:rsidRPr="00BB20EE">
        <w:rPr>
          <w:rFonts w:ascii="Times New Roman" w:eastAsia="Times New Roman" w:hAnsi="Times New Roman" w:cs="Times New Roman"/>
          <w:color w:val="000000"/>
          <w:sz w:val="28"/>
          <w:szCs w:val="28"/>
        </w:rPr>
        <w:t>общественного самоуправления, возможность ознакомления с необходимыми материалами и документами, по взаимному соглашению могут наделять их частью своих полномочий по осуществлению социально-экономического развития территории, а также оказывать финансовую и иную поддержку.</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Взаимоотношения территориального общественного самоуправления с органами местного самоуправления</w:t>
      </w:r>
      <w:r w:rsidR="000C27CA">
        <w:rPr>
          <w:rFonts w:ascii="Times New Roman" w:eastAsia="Times New Roman" w:hAnsi="Times New Roman" w:cs="Times New Roman"/>
          <w:color w:val="000000"/>
          <w:sz w:val="28"/>
          <w:szCs w:val="28"/>
        </w:rPr>
        <w:t xml:space="preserve"> </w:t>
      </w:r>
      <w:r w:rsidR="000C27CA">
        <w:rPr>
          <w:rFonts w:ascii="Times New Roman" w:hAnsi="Times New Roman" w:cs="Times New Roman"/>
          <w:color w:val="000000"/>
          <w:sz w:val="28"/>
          <w:szCs w:val="28"/>
        </w:rPr>
        <w:t>Донгаронского</w:t>
      </w:r>
      <w:r w:rsidRPr="00BB20EE">
        <w:rPr>
          <w:rFonts w:ascii="Times New Roman" w:eastAsia="Times New Roman" w:hAnsi="Times New Roman" w:cs="Times New Roman"/>
          <w:color w:val="000000"/>
          <w:sz w:val="28"/>
          <w:szCs w:val="28"/>
        </w:rPr>
        <w:t xml:space="preserve"> сельского поселения строятся на договорной основе.</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3. Основные принципы территориального общественного самоуправления</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Территориальное общественное самоуправление на территории </w:t>
      </w:r>
      <w:r w:rsidR="000C27CA">
        <w:rPr>
          <w:rFonts w:ascii="Times New Roman" w:hAnsi="Times New Roman" w:cs="Times New Roman"/>
          <w:color w:val="000000"/>
          <w:sz w:val="28"/>
          <w:szCs w:val="28"/>
        </w:rPr>
        <w:t>Донгаронского</w:t>
      </w:r>
      <w:r w:rsidRPr="00BB20EE">
        <w:rPr>
          <w:rFonts w:ascii="Times New Roman" w:eastAsia="Times New Roman" w:hAnsi="Times New Roman" w:cs="Times New Roman"/>
          <w:color w:val="000000"/>
          <w:sz w:val="28"/>
          <w:szCs w:val="28"/>
        </w:rPr>
        <w:t xml:space="preserve"> сельского поселения основывается на следующих принципах:</w:t>
      </w:r>
    </w:p>
    <w:p w:rsidR="00AE332D" w:rsidRPr="00BB20EE" w:rsidRDefault="00AE332D" w:rsidP="00D909F6">
      <w:pPr>
        <w:numPr>
          <w:ilvl w:val="1"/>
          <w:numId w:val="17"/>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законности;</w:t>
      </w:r>
    </w:p>
    <w:p w:rsidR="00AE332D" w:rsidRPr="00BB20EE" w:rsidRDefault="00AE332D" w:rsidP="00D909F6">
      <w:pPr>
        <w:numPr>
          <w:ilvl w:val="1"/>
          <w:numId w:val="17"/>
        </w:numPr>
        <w:shd w:val="clear" w:color="auto" w:fill="FFFFFF"/>
        <w:spacing w:after="0" w:line="240" w:lineRule="auto"/>
        <w:ind w:left="0" w:firstLine="780"/>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гарантии</w:t>
      </w:r>
      <w:proofErr w:type="gramEnd"/>
      <w:r w:rsidRPr="00BB20EE">
        <w:rPr>
          <w:rFonts w:ascii="Times New Roman" w:eastAsia="Times New Roman" w:hAnsi="Times New Roman" w:cs="Times New Roman"/>
          <w:color w:val="000000"/>
          <w:sz w:val="28"/>
          <w:szCs w:val="28"/>
        </w:rPr>
        <w:t xml:space="preserve"> прав населения </w:t>
      </w:r>
      <w:r w:rsidR="000C27CA">
        <w:rPr>
          <w:rFonts w:ascii="Times New Roman" w:hAnsi="Times New Roman" w:cs="Times New Roman"/>
          <w:color w:val="000000"/>
          <w:sz w:val="28"/>
          <w:szCs w:val="28"/>
        </w:rPr>
        <w:t xml:space="preserve">Донгаронского </w:t>
      </w:r>
      <w:r w:rsidRPr="00BB20EE">
        <w:rPr>
          <w:rFonts w:ascii="Times New Roman" w:eastAsia="Times New Roman" w:hAnsi="Times New Roman" w:cs="Times New Roman"/>
          <w:color w:val="000000"/>
          <w:sz w:val="28"/>
          <w:szCs w:val="28"/>
        </w:rPr>
        <w:t>сельского поселения  на организацию и осуществление территориального общественного самоуправления;</w:t>
      </w:r>
    </w:p>
    <w:p w:rsidR="00AE332D" w:rsidRPr="00BB20EE" w:rsidRDefault="00AE332D" w:rsidP="00D909F6">
      <w:pPr>
        <w:numPr>
          <w:ilvl w:val="1"/>
          <w:numId w:val="17"/>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свободного волеизъявления жителей через собрания, конференции граждан (собрания делегатов), опросы и другие формы участия в решении вопросов местного значения;</w:t>
      </w:r>
    </w:p>
    <w:p w:rsidR="00AE332D" w:rsidRPr="00BB20EE" w:rsidRDefault="00AE332D" w:rsidP="00D909F6">
      <w:pPr>
        <w:numPr>
          <w:ilvl w:val="1"/>
          <w:numId w:val="17"/>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выборности административных и контрольно-ревизионных органов территориального общественного самоуправления, подотчетности и подконтрольности их жителям;</w:t>
      </w:r>
    </w:p>
    <w:p w:rsidR="00AE332D" w:rsidRPr="00BB20EE" w:rsidRDefault="00AE332D" w:rsidP="00D909F6">
      <w:pPr>
        <w:numPr>
          <w:ilvl w:val="1"/>
          <w:numId w:val="17"/>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самостоятельности территориального общественного самоуправления в пределах своих полномочий;</w:t>
      </w:r>
    </w:p>
    <w:p w:rsidR="00AE332D" w:rsidRPr="00BB20EE" w:rsidRDefault="00AE332D" w:rsidP="00D909F6">
      <w:pPr>
        <w:numPr>
          <w:ilvl w:val="1"/>
          <w:numId w:val="17"/>
        </w:numPr>
        <w:shd w:val="clear" w:color="auto" w:fill="FFFFFF"/>
        <w:spacing w:after="0" w:line="240" w:lineRule="auto"/>
        <w:ind w:left="0" w:firstLine="780"/>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взаимодействия</w:t>
      </w:r>
      <w:proofErr w:type="gramEnd"/>
      <w:r w:rsidRPr="00BB20EE">
        <w:rPr>
          <w:rFonts w:ascii="Times New Roman" w:eastAsia="Times New Roman" w:hAnsi="Times New Roman" w:cs="Times New Roman"/>
          <w:color w:val="000000"/>
          <w:sz w:val="28"/>
          <w:szCs w:val="28"/>
        </w:rPr>
        <w:t xml:space="preserve"> органов территориального общественного самоуправления с органами местного самоуправления</w:t>
      </w:r>
      <w:r w:rsidR="000C27CA" w:rsidRPr="000C27CA">
        <w:rPr>
          <w:rFonts w:ascii="Times New Roman" w:hAnsi="Times New Roman" w:cs="Times New Roman"/>
          <w:color w:val="000000"/>
          <w:sz w:val="28"/>
          <w:szCs w:val="28"/>
        </w:rPr>
        <w:t xml:space="preserve"> </w:t>
      </w:r>
      <w:r w:rsidR="000C27CA">
        <w:rPr>
          <w:rFonts w:ascii="Times New Roman" w:hAnsi="Times New Roman" w:cs="Times New Roman"/>
          <w:color w:val="000000"/>
          <w:sz w:val="28"/>
          <w:szCs w:val="28"/>
        </w:rPr>
        <w:t>Донгаронского</w:t>
      </w:r>
      <w:r w:rsidR="000C27CA">
        <w:rPr>
          <w:rFonts w:ascii="Times New Roman" w:eastAsia="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 xml:space="preserve"> </w:t>
      </w:r>
      <w:r w:rsidR="000C27CA">
        <w:rPr>
          <w:rFonts w:ascii="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сельского поселения в осуществлении общих задач и функций;</w:t>
      </w:r>
    </w:p>
    <w:p w:rsidR="00AE332D" w:rsidRPr="00BB20EE" w:rsidRDefault="00AE332D" w:rsidP="00D909F6">
      <w:pPr>
        <w:numPr>
          <w:ilvl w:val="1"/>
          <w:numId w:val="17"/>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многообразия форм территориального общественного самоуправления и самостоятельного их определения жителями;</w:t>
      </w:r>
    </w:p>
    <w:p w:rsidR="00AE332D" w:rsidRPr="00BB20EE" w:rsidRDefault="00AE332D" w:rsidP="00D909F6">
      <w:pPr>
        <w:numPr>
          <w:ilvl w:val="1"/>
          <w:numId w:val="17"/>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широкого участия жителей в выдвижении инициатив, выработке и принятии решений по вопросам местного значения, затрагивающим их интересы;</w:t>
      </w:r>
    </w:p>
    <w:p w:rsidR="00AE332D" w:rsidRPr="00BB20EE" w:rsidRDefault="00AE332D" w:rsidP="00D909F6">
      <w:pPr>
        <w:numPr>
          <w:ilvl w:val="1"/>
          <w:numId w:val="17"/>
        </w:numPr>
        <w:shd w:val="clear" w:color="auto" w:fill="FFFFFF"/>
        <w:spacing w:after="0" w:line="240" w:lineRule="auto"/>
        <w:ind w:left="0" w:firstLine="780"/>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сочетания</w:t>
      </w:r>
      <w:proofErr w:type="gramEnd"/>
      <w:r w:rsidRPr="00BB20EE">
        <w:rPr>
          <w:rFonts w:ascii="Times New Roman" w:eastAsia="Times New Roman" w:hAnsi="Times New Roman" w:cs="Times New Roman"/>
          <w:color w:val="000000"/>
          <w:sz w:val="28"/>
          <w:szCs w:val="28"/>
        </w:rPr>
        <w:t xml:space="preserve"> интересов жителей и интересов</w:t>
      </w:r>
      <w:r w:rsidR="000C27CA" w:rsidRPr="000C27CA">
        <w:rPr>
          <w:rFonts w:ascii="Times New Roman" w:hAnsi="Times New Roman" w:cs="Times New Roman"/>
          <w:color w:val="000000"/>
          <w:sz w:val="28"/>
          <w:szCs w:val="28"/>
        </w:rPr>
        <w:t xml:space="preserve"> </w:t>
      </w:r>
      <w:r w:rsidR="000C27CA">
        <w:rPr>
          <w:rFonts w:ascii="Times New Roman" w:hAnsi="Times New Roman" w:cs="Times New Roman"/>
          <w:color w:val="000000"/>
          <w:sz w:val="28"/>
          <w:szCs w:val="28"/>
        </w:rPr>
        <w:t>Донгаронского</w:t>
      </w:r>
      <w:r w:rsidRPr="00BB20EE">
        <w:rPr>
          <w:rFonts w:ascii="Times New Roman" w:eastAsia="Times New Roman" w:hAnsi="Times New Roman" w:cs="Times New Roman"/>
          <w:color w:val="000000"/>
          <w:sz w:val="28"/>
          <w:szCs w:val="28"/>
        </w:rPr>
        <w:t xml:space="preserve"> </w:t>
      </w:r>
      <w:r w:rsidR="000C27CA">
        <w:rPr>
          <w:rFonts w:ascii="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сельского поселения  в целом;</w:t>
      </w:r>
    </w:p>
    <w:p w:rsidR="00AE332D" w:rsidRPr="00BB20EE" w:rsidRDefault="00AE332D" w:rsidP="00D909F6">
      <w:pPr>
        <w:numPr>
          <w:ilvl w:val="1"/>
          <w:numId w:val="17"/>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гласности и учета общественного мнения;</w:t>
      </w:r>
    </w:p>
    <w:p w:rsidR="00AE332D" w:rsidRPr="00BB20EE" w:rsidRDefault="00AE332D" w:rsidP="00D909F6">
      <w:pPr>
        <w:numPr>
          <w:ilvl w:val="1"/>
          <w:numId w:val="17"/>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ответственности за принятые решения.</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4. Территории в</w:t>
      </w:r>
      <w:r w:rsidRPr="00BB20EE">
        <w:rPr>
          <w:rFonts w:ascii="Times New Roman" w:hAnsi="Times New Roman" w:cs="Times New Roman"/>
          <w:color w:val="000000"/>
          <w:sz w:val="28"/>
          <w:szCs w:val="28"/>
        </w:rPr>
        <w:t xml:space="preserve"> </w:t>
      </w:r>
      <w:r w:rsidR="000C27CA">
        <w:rPr>
          <w:rFonts w:ascii="Times New Roman" w:hAnsi="Times New Roman" w:cs="Times New Roman"/>
          <w:color w:val="000000"/>
          <w:sz w:val="28"/>
          <w:szCs w:val="28"/>
        </w:rPr>
        <w:t>Донгаронского</w:t>
      </w:r>
      <w:r w:rsidRPr="00BB20EE">
        <w:rPr>
          <w:rFonts w:ascii="Times New Roman" w:eastAsia="Times New Roman" w:hAnsi="Times New Roman" w:cs="Times New Roman"/>
          <w:color w:val="000000"/>
          <w:sz w:val="28"/>
          <w:szCs w:val="28"/>
        </w:rPr>
        <w:t xml:space="preserve"> сельском поселении на которых осуществляется территориальное общественное самоуправление</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Территориальное общественное самоуправление в</w:t>
      </w:r>
      <w:r w:rsidR="000C27CA">
        <w:rPr>
          <w:rFonts w:ascii="Times New Roman" w:eastAsia="Times New Roman" w:hAnsi="Times New Roman" w:cs="Times New Roman"/>
          <w:color w:val="000000"/>
          <w:sz w:val="28"/>
          <w:szCs w:val="28"/>
        </w:rPr>
        <w:t xml:space="preserve"> </w:t>
      </w:r>
      <w:r w:rsidR="000C27CA">
        <w:rPr>
          <w:rFonts w:ascii="Times New Roman" w:hAnsi="Times New Roman" w:cs="Times New Roman"/>
          <w:color w:val="000000"/>
          <w:sz w:val="28"/>
          <w:szCs w:val="28"/>
        </w:rPr>
        <w:t>Донгаронского</w:t>
      </w:r>
      <w:r w:rsidRPr="00BB20EE">
        <w:rPr>
          <w:rFonts w:ascii="Times New Roman" w:eastAsia="Times New Roman" w:hAnsi="Times New Roman" w:cs="Times New Roman"/>
          <w:color w:val="000000"/>
          <w:sz w:val="28"/>
          <w:szCs w:val="28"/>
        </w:rPr>
        <w:t xml:space="preserve"> сельском поселении может осуществляться в пределах следующих территорий проживания граждан:</w:t>
      </w:r>
    </w:p>
    <w:p w:rsidR="00AE332D" w:rsidRPr="00BB20EE" w:rsidRDefault="00AE332D" w:rsidP="00D909F6">
      <w:pPr>
        <w:numPr>
          <w:ilvl w:val="1"/>
          <w:numId w:val="18"/>
        </w:numPr>
        <w:shd w:val="clear" w:color="auto" w:fill="FFFFFF"/>
        <w:spacing w:after="0" w:line="240" w:lineRule="auto"/>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подъезд многоквартирного жилого дома;</w:t>
      </w:r>
    </w:p>
    <w:p w:rsidR="00AE332D" w:rsidRPr="00BB20EE" w:rsidRDefault="00AE332D" w:rsidP="00D909F6">
      <w:pPr>
        <w:numPr>
          <w:ilvl w:val="1"/>
          <w:numId w:val="18"/>
        </w:numPr>
        <w:shd w:val="clear" w:color="auto" w:fill="FFFFFF"/>
        <w:spacing w:after="0" w:line="240" w:lineRule="auto"/>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многоквартирный жилой дом;</w:t>
      </w:r>
    </w:p>
    <w:p w:rsidR="00AE332D" w:rsidRPr="00BB20EE" w:rsidRDefault="00AE332D" w:rsidP="00D909F6">
      <w:pPr>
        <w:numPr>
          <w:ilvl w:val="1"/>
          <w:numId w:val="18"/>
        </w:numPr>
        <w:shd w:val="clear" w:color="auto" w:fill="FFFFFF"/>
        <w:spacing w:after="0" w:line="240" w:lineRule="auto"/>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группа жилых домов;</w:t>
      </w:r>
    </w:p>
    <w:p w:rsidR="00AE332D" w:rsidRPr="00BB20EE" w:rsidRDefault="00AE332D" w:rsidP="00D909F6">
      <w:pPr>
        <w:numPr>
          <w:ilvl w:val="1"/>
          <w:numId w:val="18"/>
        </w:numPr>
        <w:shd w:val="clear" w:color="auto" w:fill="FFFFFF"/>
        <w:spacing w:after="0" w:line="240" w:lineRule="auto"/>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жилой микрорайон;</w:t>
      </w:r>
    </w:p>
    <w:p w:rsidR="00AE332D" w:rsidRPr="00BB20EE" w:rsidRDefault="00AE332D" w:rsidP="00D909F6">
      <w:pPr>
        <w:numPr>
          <w:ilvl w:val="1"/>
          <w:numId w:val="18"/>
        </w:numPr>
        <w:shd w:val="clear" w:color="auto" w:fill="FFFFFF"/>
        <w:spacing w:after="0" w:line="240" w:lineRule="auto"/>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сельский населенный пункт, не являющийся поселением;</w:t>
      </w:r>
    </w:p>
    <w:p w:rsidR="00AE332D" w:rsidRPr="00BB20EE" w:rsidRDefault="00AE332D" w:rsidP="00D909F6">
      <w:pPr>
        <w:numPr>
          <w:ilvl w:val="1"/>
          <w:numId w:val="18"/>
        </w:numPr>
        <w:shd w:val="clear" w:color="auto" w:fill="FFFFFF"/>
        <w:spacing w:after="0" w:line="240" w:lineRule="auto"/>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иные территории проживания граждан.</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5. Право граждан на осуществление территориального общественного самоуправления</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Любой гражданин, достигший 16-летнего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(собраниях делегатов), избирать и быть избранным в органы территориального общественного самоуправления.</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Жители имеют равные права на осуществление территориального общественного самоуправления как непосредственно, так и через своих представителей, получать полную и достоверную информацию об их деятельности.</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Органы местного самоуправления </w:t>
      </w:r>
      <w:r w:rsidR="000C27CA">
        <w:rPr>
          <w:rFonts w:ascii="Times New Roman" w:hAnsi="Times New Roman" w:cs="Times New Roman"/>
          <w:color w:val="000000"/>
          <w:sz w:val="28"/>
          <w:szCs w:val="28"/>
        </w:rPr>
        <w:t>Донгаронского</w:t>
      </w:r>
      <w:r w:rsidRPr="00BB20EE">
        <w:rPr>
          <w:rFonts w:ascii="Times New Roman" w:eastAsia="Times New Roman" w:hAnsi="Times New Roman" w:cs="Times New Roman"/>
          <w:color w:val="000000"/>
          <w:sz w:val="28"/>
          <w:szCs w:val="28"/>
        </w:rPr>
        <w:t xml:space="preserve"> сельского поселения не могут препятствовать осуществлению жителями территориального общественного самоуправления, если эта деятельность не противоречит требованиям действующего законодательства.</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Защита прав и интересов жителей в осуществлении ими территориального общественного самоуправления обеспечивается в порядке, установленном действующим законодательством.</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Глава II. УЧРЕЖДЕНИЕ ТЕРРИТОРИАЛЬНОГО ОБЩЕСТВЕННОГО</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САМОУПРАВЛЕНИЯ</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6. Инициатива учреждения территориального общественного самоуправления</w:t>
      </w:r>
    </w:p>
    <w:p w:rsidR="00AE332D" w:rsidRPr="00BB20EE" w:rsidRDefault="00AE332D" w:rsidP="00D909F6">
      <w:pPr>
        <w:numPr>
          <w:ilvl w:val="1"/>
          <w:numId w:val="19"/>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Территориальное общественное самоуправление учреждается по инициативе гра</w:t>
      </w:r>
      <w:r w:rsidR="000B4DD2">
        <w:rPr>
          <w:rFonts w:ascii="Times New Roman" w:eastAsia="Times New Roman" w:hAnsi="Times New Roman" w:cs="Times New Roman"/>
          <w:color w:val="000000"/>
          <w:sz w:val="28"/>
          <w:szCs w:val="28"/>
        </w:rPr>
        <w:t>ждан, проживающих на территории</w:t>
      </w:r>
      <w:r w:rsidR="000C27CA">
        <w:rPr>
          <w:rFonts w:ascii="Times New Roman" w:hAnsi="Times New Roman" w:cs="Times New Roman"/>
          <w:color w:val="000000"/>
          <w:sz w:val="28"/>
          <w:szCs w:val="28"/>
        </w:rPr>
        <w:t xml:space="preserve"> Донгаронского</w:t>
      </w:r>
      <w:r w:rsidRPr="00BB20EE">
        <w:rPr>
          <w:rFonts w:ascii="Times New Roman" w:eastAsia="Times New Roman" w:hAnsi="Times New Roman" w:cs="Times New Roman"/>
          <w:color w:val="000000"/>
          <w:sz w:val="28"/>
          <w:szCs w:val="28"/>
        </w:rPr>
        <w:t xml:space="preserve"> сельского поселения, где предполагается осуществлять территориальное общественное самоуправление.</w:t>
      </w:r>
    </w:p>
    <w:p w:rsidR="00AE332D" w:rsidRPr="00BB20EE" w:rsidRDefault="00AE332D" w:rsidP="00D909F6">
      <w:pPr>
        <w:numPr>
          <w:ilvl w:val="1"/>
          <w:numId w:val="19"/>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В целях учреждения территориального общественного самоуправления граждане, проживающие на соответствующей территории, создают инициативную группу по организации собрания, конференции граждан (собрания делегатов) (далее - инициативная группа) в составе не менее 5 человек</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Инициативная группа уведомляет Собрание представителей, администрацию</w:t>
      </w:r>
      <w:r w:rsidR="000C27CA" w:rsidRPr="000C27CA">
        <w:rPr>
          <w:rFonts w:ascii="Times New Roman" w:hAnsi="Times New Roman" w:cs="Times New Roman"/>
          <w:color w:val="000000"/>
          <w:sz w:val="28"/>
          <w:szCs w:val="28"/>
        </w:rPr>
        <w:t xml:space="preserve"> </w:t>
      </w:r>
      <w:r w:rsidR="000C27CA">
        <w:rPr>
          <w:rFonts w:ascii="Times New Roman" w:hAnsi="Times New Roman" w:cs="Times New Roman"/>
          <w:color w:val="000000"/>
          <w:sz w:val="28"/>
          <w:szCs w:val="28"/>
        </w:rPr>
        <w:t>Донгаронского</w:t>
      </w:r>
      <w:r w:rsidR="000C27CA" w:rsidRPr="00BB20EE">
        <w:rPr>
          <w:rFonts w:ascii="Times New Roman" w:eastAsia="Times New Roman" w:hAnsi="Times New Roman" w:cs="Times New Roman"/>
          <w:color w:val="000000"/>
          <w:sz w:val="28"/>
          <w:szCs w:val="28"/>
        </w:rPr>
        <w:t xml:space="preserve"> </w:t>
      </w:r>
      <w:r w:rsidR="000C27CA">
        <w:rPr>
          <w:rFonts w:ascii="Times New Roman" w:eastAsia="Times New Roman" w:hAnsi="Times New Roman" w:cs="Times New Roman"/>
          <w:color w:val="000000"/>
          <w:sz w:val="28"/>
          <w:szCs w:val="28"/>
        </w:rPr>
        <w:t>с</w:t>
      </w:r>
      <w:r w:rsidRPr="00BB20EE">
        <w:rPr>
          <w:rFonts w:ascii="Times New Roman" w:eastAsia="Times New Roman" w:hAnsi="Times New Roman" w:cs="Times New Roman"/>
          <w:color w:val="000000"/>
          <w:sz w:val="28"/>
          <w:szCs w:val="28"/>
        </w:rPr>
        <w:t xml:space="preserve">ельского поселения о своем создании, составе и месте жительства ее членов, дате, времени и месте проведения собраний граждан, проживающих на территории </w:t>
      </w:r>
      <w:r w:rsidR="000C27CA">
        <w:rPr>
          <w:rFonts w:ascii="Times New Roman" w:hAnsi="Times New Roman" w:cs="Times New Roman"/>
          <w:color w:val="000000"/>
          <w:sz w:val="28"/>
          <w:szCs w:val="28"/>
        </w:rPr>
        <w:t xml:space="preserve">Донгаронского </w:t>
      </w:r>
      <w:r w:rsidRPr="00BB20EE">
        <w:rPr>
          <w:rFonts w:ascii="Times New Roman" w:eastAsia="Times New Roman" w:hAnsi="Times New Roman" w:cs="Times New Roman"/>
          <w:color w:val="000000"/>
          <w:sz w:val="28"/>
          <w:szCs w:val="28"/>
        </w:rPr>
        <w:t>сельского поселения, в границах которой учреждается территориальное общественное самоуправление, и собраний по избранию делегатов конференции граждан (собрания делегатов) в целях учреждения территориального общественного самоуправления.</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Не позднее чем за 5 дней до проведения указанных собраний инициативная группа извещает граждан, проживающих на соответствующей территории, о дате, времени и месте проведения собраний и вопросах, выносимых на их обсуждение.</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Инициативная группа обеспечивает возможность присутствия на каждом собрании представителей органов местного самоуправления </w:t>
      </w:r>
      <w:r w:rsidR="00A14117">
        <w:rPr>
          <w:rFonts w:ascii="Times New Roman" w:hAnsi="Times New Roman" w:cs="Times New Roman"/>
          <w:color w:val="000000"/>
          <w:sz w:val="28"/>
          <w:szCs w:val="28"/>
        </w:rPr>
        <w:t xml:space="preserve">Донгаронского </w:t>
      </w:r>
      <w:r w:rsidRPr="00BB20EE">
        <w:rPr>
          <w:rFonts w:ascii="Times New Roman" w:eastAsia="Times New Roman" w:hAnsi="Times New Roman" w:cs="Times New Roman"/>
          <w:color w:val="000000"/>
          <w:sz w:val="28"/>
          <w:szCs w:val="28"/>
        </w:rPr>
        <w:t>сельского поселения с правом совещательного голоса.</w:t>
      </w:r>
    </w:p>
    <w:p w:rsidR="00AE332D" w:rsidRPr="00BB20EE" w:rsidRDefault="00AE332D" w:rsidP="00D909F6">
      <w:pPr>
        <w:numPr>
          <w:ilvl w:val="1"/>
          <w:numId w:val="19"/>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Решение о проведении собрания или конференции граждан (собрания делегатов) по образованию территориального общественного самоуправления принимается в зависимости от числа жителей, проживающих на территории создаваемого общественного самоуправления. При численности жителей, проживающих на указанной территории, менее </w:t>
      </w:r>
      <w:r w:rsidRPr="00BB20EE">
        <w:rPr>
          <w:rFonts w:ascii="Times New Roman" w:eastAsia="Times New Roman" w:hAnsi="Times New Roman" w:cs="Times New Roman"/>
          <w:b/>
          <w:color w:val="000000"/>
          <w:sz w:val="28"/>
          <w:szCs w:val="28"/>
        </w:rPr>
        <w:t>100</w:t>
      </w:r>
      <w:r w:rsidRPr="00BB20EE">
        <w:rPr>
          <w:rFonts w:ascii="Times New Roman" w:eastAsia="Times New Roman" w:hAnsi="Times New Roman" w:cs="Times New Roman"/>
          <w:color w:val="000000"/>
          <w:sz w:val="28"/>
          <w:szCs w:val="28"/>
        </w:rPr>
        <w:t xml:space="preserve"> человек проводится собрание граждан, более </w:t>
      </w:r>
      <w:r w:rsidRPr="00BB20EE">
        <w:rPr>
          <w:rFonts w:ascii="Times New Roman" w:eastAsia="Times New Roman" w:hAnsi="Times New Roman" w:cs="Times New Roman"/>
          <w:b/>
          <w:color w:val="000000"/>
          <w:sz w:val="28"/>
          <w:szCs w:val="28"/>
        </w:rPr>
        <w:t>110</w:t>
      </w:r>
      <w:r w:rsidRPr="00BB20EE">
        <w:rPr>
          <w:rFonts w:ascii="Times New Roman" w:eastAsia="Times New Roman" w:hAnsi="Times New Roman" w:cs="Times New Roman"/>
          <w:color w:val="000000"/>
          <w:sz w:val="28"/>
          <w:szCs w:val="28"/>
        </w:rPr>
        <w:t xml:space="preserve"> человек - конференция граждан (собрание делегатов).</w:t>
      </w:r>
    </w:p>
    <w:p w:rsidR="00AE332D" w:rsidRPr="00BB20EE" w:rsidRDefault="00AE332D" w:rsidP="00D909F6">
      <w:pPr>
        <w:numPr>
          <w:ilvl w:val="1"/>
          <w:numId w:val="19"/>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Норма представительства по выборам делегатов на конференцию граждан (собрание делегатов) при количестве проживающих на территории создаваемого территориального общественного самоуправления составляет: </w:t>
      </w:r>
    </w:p>
    <w:p w:rsidR="00AE332D" w:rsidRPr="00BB20EE" w:rsidRDefault="00AE332D" w:rsidP="00D909F6">
      <w:pPr>
        <w:numPr>
          <w:ilvl w:val="1"/>
          <w:numId w:val="19"/>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В случае создания территориального общественного самоуправления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 </w:t>
      </w:r>
    </w:p>
    <w:p w:rsidR="00AE332D" w:rsidRPr="00BB20EE" w:rsidRDefault="00AE332D" w:rsidP="00D909F6">
      <w:pPr>
        <w:numPr>
          <w:ilvl w:val="1"/>
          <w:numId w:val="2"/>
        </w:numPr>
        <w:shd w:val="clear" w:color="auto" w:fill="FFFFFF"/>
        <w:spacing w:after="0" w:line="240" w:lineRule="auto"/>
        <w:ind w:left="1140" w:firstLine="24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от 300 до 2000 человек - 1 делегат от 20 граждан;</w:t>
      </w:r>
    </w:p>
    <w:p w:rsidR="00AE332D" w:rsidRPr="00BB20EE" w:rsidRDefault="00AE332D" w:rsidP="00D909F6">
      <w:pPr>
        <w:numPr>
          <w:ilvl w:val="1"/>
          <w:numId w:val="2"/>
        </w:numPr>
        <w:shd w:val="clear" w:color="auto" w:fill="FFFFFF"/>
        <w:spacing w:after="0" w:line="240" w:lineRule="auto"/>
        <w:ind w:left="1140" w:firstLine="24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от 2000 до 3000 человек -1 делегат от 30 граждан;</w:t>
      </w:r>
    </w:p>
    <w:p w:rsidR="00AE332D" w:rsidRPr="00BB20EE" w:rsidRDefault="00AE332D" w:rsidP="00D909F6">
      <w:pPr>
        <w:numPr>
          <w:ilvl w:val="1"/>
          <w:numId w:val="2"/>
        </w:numPr>
        <w:shd w:val="clear" w:color="auto" w:fill="FFFFFF"/>
        <w:spacing w:after="0" w:line="240" w:lineRule="auto"/>
        <w:ind w:left="1140" w:firstLine="24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от 3000 до 5000 человек - 1 делегат от 50 граждан;</w:t>
      </w:r>
    </w:p>
    <w:p w:rsidR="00AE332D" w:rsidRPr="00BB20EE" w:rsidRDefault="00AE332D" w:rsidP="00D909F6">
      <w:pPr>
        <w:numPr>
          <w:ilvl w:val="1"/>
          <w:numId w:val="2"/>
        </w:numPr>
        <w:shd w:val="clear" w:color="auto" w:fill="FFFFFF"/>
        <w:spacing w:after="0" w:line="240" w:lineRule="auto"/>
        <w:ind w:left="1140" w:firstLine="24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свыше 5000 человек -1 делегат от 100 граждан.</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r w:rsidRPr="00BB20EE">
        <w:rPr>
          <w:rFonts w:ascii="Times New Roman" w:eastAsia="Times New Roman" w:hAnsi="Times New Roman" w:cs="Times New Roman"/>
          <w:i/>
          <w:color w:val="000000"/>
          <w:sz w:val="28"/>
          <w:szCs w:val="28"/>
        </w:rPr>
        <w:t>(норма представительства может изменяться)</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7. Порядок избрания делегатов конференции граждан (собрания делегатов)</w:t>
      </w:r>
    </w:p>
    <w:p w:rsidR="00AE332D" w:rsidRPr="00BB20EE" w:rsidRDefault="00AE332D" w:rsidP="00D909F6">
      <w:pPr>
        <w:numPr>
          <w:ilvl w:val="1"/>
          <w:numId w:val="20"/>
        </w:numPr>
        <w:shd w:val="clear" w:color="auto" w:fill="FFFFFF"/>
        <w:spacing w:after="0" w:line="240" w:lineRule="auto"/>
        <w:ind w:left="0" w:firstLine="69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Для избрания делегатов конференции граждан (собрания делегатов) в целях учреждения территориального общественного самоуправления инициативная группа организует и проводит собрания граждан, проживающих на территории </w:t>
      </w:r>
      <w:r w:rsidR="00A14117">
        <w:rPr>
          <w:rFonts w:ascii="Times New Roman" w:hAnsi="Times New Roman" w:cs="Times New Roman"/>
          <w:color w:val="000000"/>
          <w:sz w:val="28"/>
          <w:szCs w:val="28"/>
        </w:rPr>
        <w:t>Донгаронского</w:t>
      </w:r>
      <w:r w:rsidRPr="00BB20EE">
        <w:rPr>
          <w:rFonts w:ascii="Times New Roman" w:eastAsia="Times New Roman" w:hAnsi="Times New Roman" w:cs="Times New Roman"/>
          <w:color w:val="000000"/>
          <w:sz w:val="28"/>
          <w:szCs w:val="28"/>
        </w:rPr>
        <w:t xml:space="preserve"> сельского поселения, в границах которой учреждается территориальное общественное самоуправление. В собрании вправе принимать участие граждане, достигшие 16-летнего возраста на день проведения собрания.</w:t>
      </w:r>
    </w:p>
    <w:p w:rsidR="00AE332D" w:rsidRPr="00BB20EE" w:rsidRDefault="00AE332D" w:rsidP="00D909F6">
      <w:pPr>
        <w:numPr>
          <w:ilvl w:val="1"/>
          <w:numId w:val="20"/>
        </w:numPr>
        <w:shd w:val="clear" w:color="auto" w:fill="FFFFFF"/>
        <w:spacing w:after="0" w:line="240" w:lineRule="auto"/>
        <w:ind w:left="0" w:firstLine="69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На каждом собрании по избранию делегатов конференции граждан (собрания делегатов) в целях учреждения территориального общественного самоуправления секретарь собрания ведет протокол, в котором указываются: </w:t>
      </w:r>
    </w:p>
    <w:p w:rsidR="000A128D" w:rsidRDefault="000A128D" w:rsidP="000A128D">
      <w:pPr>
        <w:shd w:val="clear" w:color="auto" w:fill="FFFFFF"/>
        <w:spacing w:after="0" w:line="240" w:lineRule="auto"/>
        <w:rPr>
          <w:rFonts w:ascii="Times New Roman" w:eastAsia="Times New Roman" w:hAnsi="Times New Roman" w:cs="Times New Roman"/>
          <w:color w:val="000000"/>
          <w:sz w:val="28"/>
          <w:szCs w:val="28"/>
        </w:rPr>
      </w:pPr>
    </w:p>
    <w:p w:rsidR="000A128D" w:rsidRDefault="000A128D" w:rsidP="000A128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00AE332D" w:rsidRPr="00BB20EE">
        <w:rPr>
          <w:rFonts w:ascii="Times New Roman" w:eastAsia="Times New Roman" w:hAnsi="Times New Roman" w:cs="Times New Roman"/>
          <w:color w:val="000000"/>
          <w:sz w:val="28"/>
          <w:szCs w:val="28"/>
        </w:rPr>
        <w:t>дата</w:t>
      </w:r>
      <w:proofErr w:type="gramEnd"/>
      <w:r w:rsidR="00AE332D" w:rsidRPr="00BB20EE">
        <w:rPr>
          <w:rFonts w:ascii="Times New Roman" w:eastAsia="Times New Roman" w:hAnsi="Times New Roman" w:cs="Times New Roman"/>
          <w:color w:val="000000"/>
          <w:sz w:val="28"/>
          <w:szCs w:val="28"/>
        </w:rPr>
        <w:t>, время и место проведения регистрации участников собрания;</w:t>
      </w:r>
    </w:p>
    <w:p w:rsidR="000A128D" w:rsidRDefault="000A128D" w:rsidP="000A128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00AE332D" w:rsidRPr="00BB20EE">
        <w:rPr>
          <w:rFonts w:ascii="Times New Roman" w:eastAsia="Times New Roman" w:hAnsi="Times New Roman" w:cs="Times New Roman"/>
          <w:color w:val="000000"/>
          <w:sz w:val="28"/>
          <w:szCs w:val="28"/>
        </w:rPr>
        <w:t>дата</w:t>
      </w:r>
      <w:proofErr w:type="gramEnd"/>
      <w:r w:rsidR="00AE332D" w:rsidRPr="00BB20EE">
        <w:rPr>
          <w:rFonts w:ascii="Times New Roman" w:eastAsia="Times New Roman" w:hAnsi="Times New Roman" w:cs="Times New Roman"/>
          <w:color w:val="000000"/>
          <w:sz w:val="28"/>
          <w:szCs w:val="28"/>
        </w:rPr>
        <w:t>, время и место проведения собрания;</w:t>
      </w:r>
    </w:p>
    <w:p w:rsidR="00AE332D" w:rsidRPr="00BB20EE" w:rsidRDefault="000A128D" w:rsidP="000A128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909F6">
        <w:rPr>
          <w:rFonts w:ascii="Times New Roman" w:eastAsia="Times New Roman" w:hAnsi="Times New Roman" w:cs="Times New Roman"/>
          <w:color w:val="000000"/>
          <w:sz w:val="28"/>
          <w:szCs w:val="28"/>
        </w:rPr>
        <w:t xml:space="preserve"> </w:t>
      </w:r>
      <w:proofErr w:type="gramStart"/>
      <w:r w:rsidR="00AE332D" w:rsidRPr="00BB20EE">
        <w:rPr>
          <w:rFonts w:ascii="Times New Roman" w:eastAsia="Times New Roman" w:hAnsi="Times New Roman" w:cs="Times New Roman"/>
          <w:color w:val="000000"/>
          <w:sz w:val="28"/>
          <w:szCs w:val="28"/>
        </w:rPr>
        <w:t>фамилия</w:t>
      </w:r>
      <w:proofErr w:type="gramEnd"/>
      <w:r w:rsidR="00AE332D" w:rsidRPr="00BB20EE">
        <w:rPr>
          <w:rFonts w:ascii="Times New Roman" w:eastAsia="Times New Roman" w:hAnsi="Times New Roman" w:cs="Times New Roman"/>
          <w:color w:val="000000"/>
          <w:sz w:val="28"/>
          <w:szCs w:val="28"/>
        </w:rPr>
        <w:t>, имя и отчество председателя и секретаря собрания;</w:t>
      </w:r>
    </w:p>
    <w:p w:rsidR="00AE332D" w:rsidRPr="00BB20EE" w:rsidRDefault="00D909F6" w:rsidP="000A128D">
      <w:pPr>
        <w:shd w:val="clear" w:color="auto" w:fill="FFFFFF"/>
        <w:spacing w:after="0" w:line="240" w:lineRule="auto"/>
        <w:ind w:left="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00AE332D" w:rsidRPr="00BB20EE">
        <w:rPr>
          <w:rFonts w:ascii="Times New Roman" w:eastAsia="Times New Roman" w:hAnsi="Times New Roman" w:cs="Times New Roman"/>
          <w:color w:val="000000"/>
          <w:sz w:val="28"/>
          <w:szCs w:val="28"/>
        </w:rPr>
        <w:t>общее</w:t>
      </w:r>
      <w:proofErr w:type="gramEnd"/>
      <w:r w:rsidR="00AE332D" w:rsidRPr="00BB20EE">
        <w:rPr>
          <w:rFonts w:ascii="Times New Roman" w:eastAsia="Times New Roman" w:hAnsi="Times New Roman" w:cs="Times New Roman"/>
          <w:color w:val="000000"/>
          <w:sz w:val="28"/>
          <w:szCs w:val="28"/>
        </w:rPr>
        <w:t xml:space="preserve"> количество граждан, принявших участие в собрании;</w:t>
      </w:r>
    </w:p>
    <w:p w:rsidR="00AE332D" w:rsidRPr="00BB20EE" w:rsidRDefault="00D909F6" w:rsidP="000A128D">
      <w:pPr>
        <w:shd w:val="clear" w:color="auto" w:fill="FFFFFF"/>
        <w:spacing w:after="0" w:line="240" w:lineRule="auto"/>
        <w:ind w:left="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00AE332D" w:rsidRPr="00BB20EE">
        <w:rPr>
          <w:rFonts w:ascii="Times New Roman" w:eastAsia="Times New Roman" w:hAnsi="Times New Roman" w:cs="Times New Roman"/>
          <w:color w:val="000000"/>
          <w:sz w:val="28"/>
          <w:szCs w:val="28"/>
        </w:rPr>
        <w:t>повестка</w:t>
      </w:r>
      <w:proofErr w:type="gramEnd"/>
      <w:r w:rsidR="00AE332D" w:rsidRPr="00BB20EE">
        <w:rPr>
          <w:rFonts w:ascii="Times New Roman" w:eastAsia="Times New Roman" w:hAnsi="Times New Roman" w:cs="Times New Roman"/>
          <w:color w:val="000000"/>
          <w:sz w:val="28"/>
          <w:szCs w:val="28"/>
        </w:rPr>
        <w:t xml:space="preserve"> дня собрания;</w:t>
      </w:r>
    </w:p>
    <w:p w:rsidR="00AE332D" w:rsidRPr="00BB20EE" w:rsidRDefault="00D909F6" w:rsidP="000A128D">
      <w:pPr>
        <w:shd w:val="clear" w:color="auto" w:fill="FFFFFF"/>
        <w:spacing w:after="0" w:line="240" w:lineRule="auto"/>
        <w:ind w:left="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A12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gramStart"/>
      <w:r w:rsidR="00AE332D" w:rsidRPr="00BB20EE">
        <w:rPr>
          <w:rFonts w:ascii="Times New Roman" w:eastAsia="Times New Roman" w:hAnsi="Times New Roman" w:cs="Times New Roman"/>
          <w:color w:val="000000"/>
          <w:sz w:val="28"/>
          <w:szCs w:val="28"/>
        </w:rPr>
        <w:t>результаты</w:t>
      </w:r>
      <w:proofErr w:type="gramEnd"/>
      <w:r w:rsidR="00AE332D" w:rsidRPr="00BB20EE">
        <w:rPr>
          <w:rFonts w:ascii="Times New Roman" w:eastAsia="Times New Roman" w:hAnsi="Times New Roman" w:cs="Times New Roman"/>
          <w:color w:val="000000"/>
          <w:sz w:val="28"/>
          <w:szCs w:val="28"/>
        </w:rPr>
        <w:t xml:space="preserve"> голосования по вопросам повестки дня собрания;</w:t>
      </w:r>
    </w:p>
    <w:p w:rsidR="00AE332D" w:rsidRPr="00BB20EE" w:rsidRDefault="00D909F6" w:rsidP="000A128D">
      <w:pPr>
        <w:shd w:val="clear" w:color="auto" w:fill="FFFFFF"/>
        <w:spacing w:after="0" w:line="240" w:lineRule="auto"/>
        <w:ind w:left="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A12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gramStart"/>
      <w:r w:rsidR="00AE332D" w:rsidRPr="00BB20EE">
        <w:rPr>
          <w:rFonts w:ascii="Times New Roman" w:eastAsia="Times New Roman" w:hAnsi="Times New Roman" w:cs="Times New Roman"/>
          <w:color w:val="000000"/>
          <w:sz w:val="28"/>
          <w:szCs w:val="28"/>
        </w:rPr>
        <w:t>принятые</w:t>
      </w:r>
      <w:proofErr w:type="gramEnd"/>
      <w:r w:rsidR="00AE332D" w:rsidRPr="00BB20EE">
        <w:rPr>
          <w:rFonts w:ascii="Times New Roman" w:eastAsia="Times New Roman" w:hAnsi="Times New Roman" w:cs="Times New Roman"/>
          <w:color w:val="000000"/>
          <w:sz w:val="28"/>
          <w:szCs w:val="28"/>
        </w:rPr>
        <w:t xml:space="preserve"> на собрании решения.</w:t>
      </w:r>
    </w:p>
    <w:p w:rsidR="00AE332D" w:rsidRPr="00BB20EE" w:rsidRDefault="00AE332D" w:rsidP="00D909F6">
      <w:pPr>
        <w:shd w:val="clear" w:color="auto" w:fill="FFFFFF"/>
        <w:ind w:left="672" w:firstLine="16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Протокол подписывается председателем и секретарем собрания.</w:t>
      </w:r>
    </w:p>
    <w:p w:rsidR="00AE332D" w:rsidRPr="00BB20EE" w:rsidRDefault="00AE332D" w:rsidP="00D909F6">
      <w:pPr>
        <w:shd w:val="clear" w:color="auto" w:fill="FFFFFF"/>
        <w:ind w:firstLine="84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К протоколу собрания прилагается список граждан, проживающих в границах территории, на которой учреждается территориальное общественное самоуправление, принявших участие в собрании по избранию делегатов конференции граждан (собрания делегатов), в котором указываются:</w:t>
      </w:r>
    </w:p>
    <w:p w:rsidR="00AE332D" w:rsidRPr="00BB20EE" w:rsidRDefault="00AE332D" w:rsidP="000A128D">
      <w:pPr>
        <w:shd w:val="clear" w:color="auto" w:fill="FFFFFF"/>
        <w:spacing w:after="0" w:line="240" w:lineRule="auto"/>
        <w:ind w:left="567"/>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дата</w:t>
      </w:r>
      <w:proofErr w:type="gramEnd"/>
      <w:r w:rsidRPr="00BB20EE">
        <w:rPr>
          <w:rFonts w:ascii="Times New Roman" w:eastAsia="Times New Roman" w:hAnsi="Times New Roman" w:cs="Times New Roman"/>
          <w:color w:val="000000"/>
          <w:sz w:val="28"/>
          <w:szCs w:val="28"/>
        </w:rPr>
        <w:t>, время и место проведения собрания;</w:t>
      </w:r>
    </w:p>
    <w:p w:rsidR="00AE332D" w:rsidRPr="00BB20EE" w:rsidRDefault="00AE332D" w:rsidP="000A128D">
      <w:pPr>
        <w:shd w:val="clear" w:color="auto" w:fill="FFFFFF"/>
        <w:spacing w:after="0" w:line="240" w:lineRule="auto"/>
        <w:ind w:left="567"/>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фамилия</w:t>
      </w:r>
      <w:proofErr w:type="gramEnd"/>
      <w:r w:rsidRPr="00BB20EE">
        <w:rPr>
          <w:rFonts w:ascii="Times New Roman" w:eastAsia="Times New Roman" w:hAnsi="Times New Roman" w:cs="Times New Roman"/>
          <w:color w:val="000000"/>
          <w:sz w:val="28"/>
          <w:szCs w:val="28"/>
        </w:rPr>
        <w:t>, имя и отчество участников собрания;</w:t>
      </w:r>
    </w:p>
    <w:p w:rsidR="00AE332D" w:rsidRPr="00BB20EE" w:rsidRDefault="00AE332D" w:rsidP="000A128D">
      <w:pPr>
        <w:shd w:val="clear" w:color="auto" w:fill="FFFFFF"/>
        <w:spacing w:after="0" w:line="240" w:lineRule="auto"/>
        <w:ind w:left="567"/>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адрес</w:t>
      </w:r>
      <w:proofErr w:type="gramEnd"/>
      <w:r w:rsidRPr="00BB20EE">
        <w:rPr>
          <w:rFonts w:ascii="Times New Roman" w:eastAsia="Times New Roman" w:hAnsi="Times New Roman" w:cs="Times New Roman"/>
          <w:color w:val="000000"/>
          <w:sz w:val="28"/>
          <w:szCs w:val="28"/>
        </w:rPr>
        <w:t xml:space="preserve"> места жительства, указанный в паспорте или документе, заменяющем паспорт гражданина; </w:t>
      </w:r>
    </w:p>
    <w:p w:rsidR="00AE332D" w:rsidRPr="00BB20EE" w:rsidRDefault="00AE332D" w:rsidP="000A128D">
      <w:pPr>
        <w:shd w:val="clear" w:color="auto" w:fill="FFFFFF"/>
        <w:spacing w:after="0" w:line="240" w:lineRule="auto"/>
        <w:ind w:left="567"/>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серия</w:t>
      </w:r>
      <w:proofErr w:type="gramEnd"/>
      <w:r w:rsidRPr="00BB20EE">
        <w:rPr>
          <w:rFonts w:ascii="Times New Roman" w:eastAsia="Times New Roman" w:hAnsi="Times New Roman" w:cs="Times New Roman"/>
          <w:color w:val="000000"/>
          <w:sz w:val="28"/>
          <w:szCs w:val="28"/>
        </w:rPr>
        <w:t xml:space="preserve"> и номер паспорта или документа, заменяющего паспорт гражданина;</w:t>
      </w:r>
    </w:p>
    <w:p w:rsidR="00AE332D" w:rsidRPr="00BB20EE" w:rsidRDefault="00AE332D" w:rsidP="000A128D">
      <w:pPr>
        <w:shd w:val="clear" w:color="auto" w:fill="FFFFFF"/>
        <w:spacing w:after="0" w:line="240" w:lineRule="auto"/>
        <w:ind w:left="567"/>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дата</w:t>
      </w:r>
      <w:proofErr w:type="gramEnd"/>
      <w:r w:rsidRPr="00BB20EE">
        <w:rPr>
          <w:rFonts w:ascii="Times New Roman" w:eastAsia="Times New Roman" w:hAnsi="Times New Roman" w:cs="Times New Roman"/>
          <w:color w:val="000000"/>
          <w:sz w:val="28"/>
          <w:szCs w:val="28"/>
        </w:rPr>
        <w:t xml:space="preserve"> внесения подписи;</w:t>
      </w:r>
    </w:p>
    <w:p w:rsidR="00AE332D" w:rsidRPr="00BB20EE" w:rsidRDefault="00AE332D" w:rsidP="000A128D">
      <w:pPr>
        <w:shd w:val="clear" w:color="auto" w:fill="FFFFFF"/>
        <w:spacing w:after="0" w:line="240" w:lineRule="auto"/>
        <w:ind w:left="567"/>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подпись</w:t>
      </w:r>
      <w:proofErr w:type="gramEnd"/>
      <w:r w:rsidRPr="00BB20EE">
        <w:rPr>
          <w:rFonts w:ascii="Times New Roman" w:eastAsia="Times New Roman" w:hAnsi="Times New Roman" w:cs="Times New Roman"/>
          <w:color w:val="000000"/>
          <w:sz w:val="28"/>
          <w:szCs w:val="28"/>
        </w:rPr>
        <w:t xml:space="preserve"> гражданина.</w:t>
      </w:r>
    </w:p>
    <w:p w:rsidR="00AE332D" w:rsidRPr="00BB20EE" w:rsidRDefault="00AE332D" w:rsidP="00D909F6">
      <w:pPr>
        <w:shd w:val="clear" w:color="auto" w:fill="FFFFFF"/>
        <w:ind w:firstLine="84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Указанный список граждан заверяется подписями председателя и секретаря собрания.</w:t>
      </w:r>
    </w:p>
    <w:p w:rsidR="00AE332D" w:rsidRPr="00BB20EE" w:rsidRDefault="00AE332D" w:rsidP="00D909F6">
      <w:pPr>
        <w:shd w:val="clear" w:color="auto" w:fill="FFFFFF"/>
        <w:ind w:firstLine="84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К протоколу собрания прилагается также адресное описание границ учреждаемого территориального общественного самоуправления с указанием улиц (переулков), номеров домов, номеров подъездов и (или) план-схема с указанием границ территории, на которой создается территориальное общественное самоуправление.</w:t>
      </w:r>
    </w:p>
    <w:p w:rsidR="00AE332D" w:rsidRPr="00BB20EE" w:rsidRDefault="00AE332D" w:rsidP="00D909F6">
      <w:pPr>
        <w:numPr>
          <w:ilvl w:val="1"/>
          <w:numId w:val="20"/>
        </w:numPr>
        <w:shd w:val="clear" w:color="auto" w:fill="FFFFFF"/>
        <w:spacing w:after="0" w:line="240" w:lineRule="auto"/>
        <w:ind w:left="0"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В случае избрания делегата конференции граждан (собрания делегатов) указанные протокол и список передаются через избранного делегата в инициативную группу.</w:t>
      </w:r>
    </w:p>
    <w:p w:rsidR="00AE332D" w:rsidRPr="00BB20EE" w:rsidRDefault="00AE332D" w:rsidP="00D909F6">
      <w:pPr>
        <w:numPr>
          <w:ilvl w:val="1"/>
          <w:numId w:val="20"/>
        </w:numPr>
        <w:shd w:val="clear" w:color="auto" w:fill="FFFFFF"/>
        <w:spacing w:after="0" w:line="240" w:lineRule="auto"/>
        <w:ind w:left="0"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Инициативная группа в целях учреждения территориального общественного самоуправления вправе обратиться в органы местного самоуправления </w:t>
      </w:r>
      <w:r w:rsidR="00A14117">
        <w:rPr>
          <w:rFonts w:ascii="Times New Roman" w:hAnsi="Times New Roman" w:cs="Times New Roman"/>
          <w:color w:val="000000"/>
          <w:sz w:val="28"/>
          <w:szCs w:val="28"/>
        </w:rPr>
        <w:t>Донгаронского</w:t>
      </w:r>
      <w:r w:rsidRPr="00BB20EE">
        <w:rPr>
          <w:rFonts w:ascii="Times New Roman" w:eastAsia="Times New Roman" w:hAnsi="Times New Roman" w:cs="Times New Roman"/>
          <w:color w:val="000000"/>
          <w:sz w:val="28"/>
          <w:szCs w:val="28"/>
        </w:rPr>
        <w:t xml:space="preserve"> сельского поселения с просьбой о содействии в проведении собрания, конференции граждан (собрания делегатов), предоставлении помещений для проведения собрания, конференции граждан (собрания делегатов), информировании населения о времени и месте проведения указанных действий.</w:t>
      </w:r>
    </w:p>
    <w:p w:rsidR="00AE332D" w:rsidRPr="00BB20EE" w:rsidRDefault="00AE332D" w:rsidP="00D909F6">
      <w:pPr>
        <w:numPr>
          <w:ilvl w:val="1"/>
          <w:numId w:val="20"/>
        </w:numPr>
        <w:shd w:val="clear" w:color="auto" w:fill="FFFFFF"/>
        <w:spacing w:after="0" w:line="240" w:lineRule="auto"/>
        <w:ind w:left="0"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Расходы по проведению собраний по избранию делегатов конференции граждан (собрания граждан), проведению собрания, конференции граждан (собрания делегатов) в целях учреждения территориального общественного самоуправления, изготовлению и рассылке документов, регистрации устава территориального общественного самоуправления несут члены инициативной группы.</w:t>
      </w:r>
    </w:p>
    <w:p w:rsidR="00AE332D" w:rsidRPr="00BB20EE" w:rsidRDefault="00AE332D" w:rsidP="00D909F6">
      <w:pPr>
        <w:numPr>
          <w:ilvl w:val="1"/>
          <w:numId w:val="20"/>
        </w:numPr>
        <w:shd w:val="clear" w:color="auto" w:fill="FFFFFF"/>
        <w:spacing w:after="0" w:line="240" w:lineRule="auto"/>
        <w:ind w:left="0"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Расходы членов инициативной группы по изготовлению и рассылке документов, регистрации устава территориального общественного самоуправления с образованием юридического лица могут компенсироваться за счет средств резервного фонда администрации </w:t>
      </w:r>
      <w:r w:rsidR="00A14117">
        <w:rPr>
          <w:rFonts w:ascii="Times New Roman" w:hAnsi="Times New Roman" w:cs="Times New Roman"/>
          <w:color w:val="000000"/>
          <w:sz w:val="28"/>
          <w:szCs w:val="28"/>
        </w:rPr>
        <w:t>Донгаронского</w:t>
      </w:r>
      <w:r w:rsidRPr="00BB20EE">
        <w:rPr>
          <w:rFonts w:ascii="Times New Roman" w:eastAsia="Times New Roman" w:hAnsi="Times New Roman" w:cs="Times New Roman"/>
          <w:color w:val="000000"/>
          <w:sz w:val="28"/>
          <w:szCs w:val="28"/>
        </w:rPr>
        <w:t xml:space="preserve"> сельского поселения по направлению расходования средств на оказание единовременной финансовой поддержки некоммерческим организациям.</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8. Порядок проведения собрания, конференции граждан (собрания делегатов) в целях учреждения органов территориального общественного самоуправления</w:t>
      </w:r>
    </w:p>
    <w:p w:rsidR="00AE332D" w:rsidRPr="00BB20EE" w:rsidRDefault="00AE332D" w:rsidP="00D909F6">
      <w:pPr>
        <w:numPr>
          <w:ilvl w:val="1"/>
          <w:numId w:val="21"/>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Если по результатам проведения собраний  по избранию делегатов конференции граждан (собрания делегатов) в целях учреждения территориального общественного самоуправления избраны делегаты, представляющие все население, проживающее на территории, в границах которой учреждается территориальное общественное самоуправление, инициативная группа принимает решение о проведении собрания по учреждению территориального общественного самоуправления, назначает дату и время проведения конференции граждан (собрания делегатов) и уведомляет об этом Собрание представителей, администрацию </w:t>
      </w:r>
      <w:r w:rsidR="00A14117">
        <w:rPr>
          <w:rFonts w:ascii="Times New Roman" w:hAnsi="Times New Roman" w:cs="Times New Roman"/>
          <w:color w:val="000000"/>
          <w:sz w:val="28"/>
          <w:szCs w:val="28"/>
        </w:rPr>
        <w:t xml:space="preserve">Донгаронского </w:t>
      </w:r>
      <w:r w:rsidRPr="00BB20EE">
        <w:rPr>
          <w:rFonts w:ascii="Times New Roman" w:eastAsia="Times New Roman" w:hAnsi="Times New Roman" w:cs="Times New Roman"/>
          <w:color w:val="000000"/>
          <w:sz w:val="28"/>
          <w:szCs w:val="28"/>
        </w:rPr>
        <w:t xml:space="preserve"> сельского поселения. Одновременно с таким уведомлением в органы местного самоуправления </w:t>
      </w:r>
      <w:r w:rsidR="00A14117">
        <w:rPr>
          <w:rFonts w:ascii="Times New Roman" w:hAnsi="Times New Roman" w:cs="Times New Roman"/>
          <w:color w:val="000000"/>
          <w:sz w:val="28"/>
          <w:szCs w:val="28"/>
        </w:rPr>
        <w:t xml:space="preserve">Донгаронского </w:t>
      </w:r>
      <w:r w:rsidRPr="00BB20EE">
        <w:rPr>
          <w:rFonts w:ascii="Times New Roman" w:eastAsia="Times New Roman" w:hAnsi="Times New Roman" w:cs="Times New Roman"/>
          <w:color w:val="000000"/>
          <w:sz w:val="28"/>
          <w:szCs w:val="28"/>
        </w:rPr>
        <w:t>сельского поселения представляются проект повестки дня конференции граждан (собрания делегатов), сводные сведения о проведении собраний граждан, проживающих на территории, в границах которой учреждается территориальное общественное самоуправление, по избранию делегатов конференции граждан (собрания делегатов).</w:t>
      </w:r>
    </w:p>
    <w:p w:rsidR="00AE332D" w:rsidRPr="00BB20EE" w:rsidRDefault="00AE332D" w:rsidP="00D909F6">
      <w:pPr>
        <w:numPr>
          <w:ilvl w:val="1"/>
          <w:numId w:val="21"/>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Если в соответствии с настоящим Положением в целях учреждения территориального общественного самоуправления могут быть проведены собрание, конференция граждан (собрание делегатов), проживающих на территории, в границах которой учреждается территориальное общественное самоуправление, инициативная группа по организации собрания, конференции граждан (собрания делегатов) в целях учреждения территориального общественного самоуправления назначает время и место проведения собрания, конференции граждан (собрания делегатов) и уведомляет об этом Собрание представителей, администрацию </w:t>
      </w:r>
      <w:r w:rsidR="00A14117">
        <w:rPr>
          <w:rFonts w:ascii="Times New Roman" w:hAnsi="Times New Roman" w:cs="Times New Roman"/>
          <w:color w:val="000000"/>
          <w:sz w:val="28"/>
          <w:szCs w:val="28"/>
        </w:rPr>
        <w:t xml:space="preserve">Донгаронского </w:t>
      </w:r>
      <w:r w:rsidRPr="00BB20EE">
        <w:rPr>
          <w:rFonts w:ascii="Times New Roman" w:eastAsia="Times New Roman" w:hAnsi="Times New Roman" w:cs="Times New Roman"/>
          <w:color w:val="000000"/>
          <w:sz w:val="28"/>
          <w:szCs w:val="28"/>
        </w:rPr>
        <w:t xml:space="preserve"> сельского поселения. Одновременно с таким уведомлением в органы местного самоуправления </w:t>
      </w:r>
      <w:r w:rsidR="00A14117">
        <w:rPr>
          <w:rFonts w:ascii="Times New Roman" w:hAnsi="Times New Roman" w:cs="Times New Roman"/>
          <w:color w:val="000000"/>
          <w:sz w:val="28"/>
          <w:szCs w:val="28"/>
        </w:rPr>
        <w:t>Донгаронского</w:t>
      </w:r>
      <w:r w:rsidR="00A461A4" w:rsidRPr="00BB20EE">
        <w:rPr>
          <w:rFonts w:ascii="Times New Roman" w:eastAsia="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сельского поселения представляется проект повест</w:t>
      </w:r>
      <w:r w:rsidR="008F2DC2">
        <w:rPr>
          <w:rFonts w:ascii="Times New Roman" w:eastAsia="Times New Roman" w:hAnsi="Times New Roman" w:cs="Times New Roman"/>
          <w:color w:val="000000"/>
          <w:sz w:val="28"/>
          <w:szCs w:val="28"/>
        </w:rPr>
        <w:t>ки дня собрания или конференции</w:t>
      </w:r>
      <w:r w:rsidRPr="00BB20EE">
        <w:rPr>
          <w:rFonts w:ascii="Times New Roman" w:eastAsia="Times New Roman" w:hAnsi="Times New Roman" w:cs="Times New Roman"/>
          <w:color w:val="000000"/>
          <w:sz w:val="28"/>
          <w:szCs w:val="28"/>
        </w:rPr>
        <w:t xml:space="preserve"> граждан (собрания делегатов). На собрании или конференции граждан (собрании делегатов) должна быть обеспечена возможность присутствия представителей указанных органов.</w:t>
      </w:r>
    </w:p>
    <w:p w:rsidR="00AE332D" w:rsidRPr="00BB20EE" w:rsidRDefault="00AE332D" w:rsidP="00D909F6">
      <w:pPr>
        <w:numPr>
          <w:ilvl w:val="1"/>
          <w:numId w:val="21"/>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В  период со дня принятия инициативной группой решения о проведении собрания или конференции граждан (собрания делегатов) до начала собрания, конференции граждан (собрания делегатов) инициативная группа обязана обеспечить каждому гражданину возможность ознакомиться с повесткой дня собрания или конференции граждан (собрания делегатов), проектами документов, выносимых на обсуждение, а избранным делегатам конференции граждан (собрания делегатов) - по их требованию возможность получения копий указанных документов.</w:t>
      </w:r>
    </w:p>
    <w:p w:rsidR="00AE332D" w:rsidRPr="00BB20EE" w:rsidRDefault="00AE332D" w:rsidP="00D909F6">
      <w:pPr>
        <w:numPr>
          <w:ilvl w:val="1"/>
          <w:numId w:val="21"/>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Собрание, конференция граждан (собрание  делегатов) по учреждению территориального общественного самоуправления проводятся членами инициативной группы.</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До начала собрания или конференции граждан (собрания делегатов) члены инициативной группы проводят регистрацию граждан, принявших участие в собрании или конференции граждан (собрании делегатов) по учреждению территориального общественного самоуправления, с составлением списка граждан, принявших участие в собрании или конференции граждан (собрании делегатов) по учреждению территориального общественного самоуправления. Примерная форма указанного списка приведена в приложении 1 к настоящему Положению.</w:t>
      </w:r>
    </w:p>
    <w:p w:rsidR="00AE332D" w:rsidRPr="00BB20EE" w:rsidRDefault="00AE332D" w:rsidP="00D909F6">
      <w:pPr>
        <w:numPr>
          <w:ilvl w:val="1"/>
          <w:numId w:val="21"/>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По завершении регистрации граждан, принявших участие в собрании или конференции граждан (собрании делегатов) по учреждению территориального общественного самоуправления, избираются председатель и секретарь собрания или конференции граждан (собрания делегатов) и рассматриваются вопросы повестки дня собрания или конференции граждан (собрания делегатов).</w:t>
      </w:r>
    </w:p>
    <w:p w:rsidR="00AE332D" w:rsidRPr="00BB20EE" w:rsidRDefault="00AE332D" w:rsidP="00D909F6">
      <w:pPr>
        <w:numPr>
          <w:ilvl w:val="1"/>
          <w:numId w:val="21"/>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Обязательному рассмотрению на собрании, конференции граждан (собрании делегатов) по учреждению территориального общественного самоуправления подлежат вопросы: </w:t>
      </w:r>
    </w:p>
    <w:p w:rsidR="00AE332D" w:rsidRPr="00BB20EE" w:rsidRDefault="00AE332D" w:rsidP="000A128D">
      <w:pPr>
        <w:shd w:val="clear" w:color="auto" w:fill="FFFFFF"/>
        <w:spacing w:after="0" w:line="240" w:lineRule="auto"/>
        <w:ind w:left="851"/>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о</w:t>
      </w:r>
      <w:proofErr w:type="gramEnd"/>
      <w:r w:rsidRPr="00BB20EE">
        <w:rPr>
          <w:rFonts w:ascii="Times New Roman" w:eastAsia="Times New Roman" w:hAnsi="Times New Roman" w:cs="Times New Roman"/>
          <w:color w:val="000000"/>
          <w:sz w:val="28"/>
          <w:szCs w:val="28"/>
        </w:rPr>
        <w:t xml:space="preserve"> правомочности проведения собрания, конференции граждан (собрания делегатов) (о кворуме);</w:t>
      </w:r>
    </w:p>
    <w:p w:rsidR="00AE332D" w:rsidRPr="00BB20EE" w:rsidRDefault="00AE332D" w:rsidP="000A128D">
      <w:pPr>
        <w:shd w:val="clear" w:color="auto" w:fill="FFFFFF"/>
        <w:spacing w:after="0" w:line="240" w:lineRule="auto"/>
        <w:ind w:left="851"/>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об</w:t>
      </w:r>
      <w:proofErr w:type="gramEnd"/>
      <w:r w:rsidRPr="00BB20EE">
        <w:rPr>
          <w:rFonts w:ascii="Times New Roman" w:eastAsia="Times New Roman" w:hAnsi="Times New Roman" w:cs="Times New Roman"/>
          <w:color w:val="000000"/>
          <w:sz w:val="28"/>
          <w:szCs w:val="28"/>
        </w:rPr>
        <w:t xml:space="preserve"> установлении границ территории, на которой осуществляется территориальное общественное самоуправление;</w:t>
      </w:r>
    </w:p>
    <w:p w:rsidR="00AE332D" w:rsidRPr="00BB20EE" w:rsidRDefault="00AE332D" w:rsidP="000A128D">
      <w:pPr>
        <w:shd w:val="clear" w:color="auto" w:fill="FFFFFF"/>
        <w:spacing w:after="0" w:line="240" w:lineRule="auto"/>
        <w:ind w:left="851"/>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об</w:t>
      </w:r>
      <w:proofErr w:type="gramEnd"/>
      <w:r w:rsidRPr="00BB20EE">
        <w:rPr>
          <w:rFonts w:ascii="Times New Roman" w:eastAsia="Times New Roman" w:hAnsi="Times New Roman" w:cs="Times New Roman"/>
          <w:color w:val="000000"/>
          <w:sz w:val="28"/>
          <w:szCs w:val="28"/>
        </w:rPr>
        <w:t xml:space="preserve"> установлении структуры органов территориального общественного самоуправления;</w:t>
      </w:r>
    </w:p>
    <w:p w:rsidR="00AE332D" w:rsidRPr="00BB20EE" w:rsidRDefault="00AE332D" w:rsidP="000A128D">
      <w:pPr>
        <w:shd w:val="clear" w:color="auto" w:fill="FFFFFF"/>
        <w:spacing w:after="0" w:line="240" w:lineRule="auto"/>
        <w:ind w:left="851"/>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о</w:t>
      </w:r>
      <w:proofErr w:type="gramEnd"/>
      <w:r w:rsidRPr="00BB20EE">
        <w:rPr>
          <w:rFonts w:ascii="Times New Roman" w:eastAsia="Times New Roman" w:hAnsi="Times New Roman" w:cs="Times New Roman"/>
          <w:color w:val="000000"/>
          <w:sz w:val="28"/>
          <w:szCs w:val="28"/>
        </w:rPr>
        <w:t xml:space="preserve"> принятии устава территориального общественного самоуправления;</w:t>
      </w:r>
    </w:p>
    <w:p w:rsidR="00AE332D" w:rsidRPr="00BB20EE" w:rsidRDefault="00AE332D" w:rsidP="000A128D">
      <w:pPr>
        <w:shd w:val="clear" w:color="auto" w:fill="FFFFFF"/>
        <w:spacing w:after="0" w:line="240" w:lineRule="auto"/>
        <w:ind w:left="851"/>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об</w:t>
      </w:r>
      <w:proofErr w:type="gramEnd"/>
      <w:r w:rsidRPr="00BB20EE">
        <w:rPr>
          <w:rFonts w:ascii="Times New Roman" w:eastAsia="Times New Roman" w:hAnsi="Times New Roman" w:cs="Times New Roman"/>
          <w:color w:val="000000"/>
          <w:sz w:val="28"/>
          <w:szCs w:val="28"/>
        </w:rPr>
        <w:t xml:space="preserve"> избрании органов территориального общественного самоуправления;</w:t>
      </w:r>
    </w:p>
    <w:p w:rsidR="00AE332D" w:rsidRPr="00BB20EE" w:rsidRDefault="00AE332D" w:rsidP="000A128D">
      <w:pPr>
        <w:shd w:val="clear" w:color="auto" w:fill="FFFFFF"/>
        <w:spacing w:after="0" w:line="240" w:lineRule="auto"/>
        <w:ind w:left="851"/>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об</w:t>
      </w:r>
      <w:proofErr w:type="gramEnd"/>
      <w:r w:rsidRPr="00BB20EE">
        <w:rPr>
          <w:rFonts w:ascii="Times New Roman" w:eastAsia="Times New Roman" w:hAnsi="Times New Roman" w:cs="Times New Roman"/>
          <w:color w:val="000000"/>
          <w:sz w:val="28"/>
          <w:szCs w:val="28"/>
        </w:rPr>
        <w:t xml:space="preserve"> определении основных направлений деятельности территориального общественного самоуправления;</w:t>
      </w:r>
    </w:p>
    <w:p w:rsidR="00AE332D" w:rsidRPr="00BB20EE" w:rsidRDefault="00AE332D" w:rsidP="000A128D">
      <w:pPr>
        <w:shd w:val="clear" w:color="auto" w:fill="FFFFFF"/>
        <w:spacing w:after="0" w:line="240" w:lineRule="auto"/>
        <w:ind w:left="851"/>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о</w:t>
      </w:r>
      <w:proofErr w:type="gramEnd"/>
      <w:r w:rsidRPr="00BB20EE">
        <w:rPr>
          <w:rFonts w:ascii="Times New Roman" w:eastAsia="Times New Roman" w:hAnsi="Times New Roman" w:cs="Times New Roman"/>
          <w:color w:val="000000"/>
          <w:sz w:val="28"/>
          <w:szCs w:val="28"/>
        </w:rPr>
        <w:t xml:space="preserve"> назначении лица,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w:t>
      </w:r>
    </w:p>
    <w:p w:rsidR="00AE332D" w:rsidRPr="00BB20EE" w:rsidRDefault="00AE332D" w:rsidP="000A128D">
      <w:pPr>
        <w:shd w:val="clear" w:color="auto" w:fill="FFFFFF"/>
        <w:ind w:left="851"/>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самоуправления</w:t>
      </w:r>
      <w:proofErr w:type="gramEnd"/>
      <w:r w:rsidRPr="00BB20EE">
        <w:rPr>
          <w:rFonts w:ascii="Times New Roman" w:eastAsia="Times New Roman" w:hAnsi="Times New Roman" w:cs="Times New Roman"/>
          <w:color w:val="000000"/>
          <w:sz w:val="28"/>
          <w:szCs w:val="28"/>
        </w:rPr>
        <w:t xml:space="preserve"> в органы местного самоуправления </w:t>
      </w:r>
      <w:r w:rsidR="00A14117">
        <w:rPr>
          <w:rFonts w:ascii="Times New Roman" w:hAnsi="Times New Roman" w:cs="Times New Roman"/>
          <w:color w:val="000000"/>
          <w:sz w:val="28"/>
          <w:szCs w:val="28"/>
        </w:rPr>
        <w:t xml:space="preserve">Донгаронского </w:t>
      </w:r>
      <w:r w:rsidRPr="00BB20EE">
        <w:rPr>
          <w:rFonts w:ascii="Times New Roman" w:eastAsia="Times New Roman" w:hAnsi="Times New Roman" w:cs="Times New Roman"/>
          <w:color w:val="000000"/>
          <w:sz w:val="28"/>
          <w:szCs w:val="28"/>
        </w:rPr>
        <w:t>сельского поселения.</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Примерный бланк протокола собрания или конференции граждан (собрания делегатов) по учреждению территориального общественного самоуправления приведен в приложении 2 к настоящему Положению.</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9. Правомочность проведения собрания, конференции граждан (собрания делегатов) по учреждению территориального общественного самоуправления</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Собрание, конференция граждан (собрание делегатов) по учреждению территориального общественного самоуправления считаются правомочными, если в них приняли участие не менее одной трети достигших 16-летнего возраста жителей территории, на которой предполагается осуществление территориального общественного самоуправления, либо трех четвертей избранных на собраниях делегатов, представляющих не менее одной трети указанных жителей этой территории.</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Собрание, конференция граждан (собрание делегатов) по вопросам организации и осуществления территориального общественного самоуправления считаются правомочными, если в них приняли участие не менее двух третей избранных на собраниях делегатов, представляющих не менее одной трети жителей, достигших 16-летнего возраста, соответствующей территории.</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10. Установление границ территории, на которой предполагается осуществление территориального общественного самоуправления</w:t>
      </w:r>
    </w:p>
    <w:p w:rsidR="00AE332D" w:rsidRPr="00BB20EE" w:rsidRDefault="00AE332D" w:rsidP="00D909F6">
      <w:pPr>
        <w:numPr>
          <w:ilvl w:val="1"/>
          <w:numId w:val="22"/>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Границы территории, на которой предполагается осуществление территориального общественного самоуправления, устанавливает Собрание представителей </w:t>
      </w:r>
      <w:r w:rsidR="00A14117">
        <w:rPr>
          <w:rFonts w:ascii="Times New Roman" w:hAnsi="Times New Roman" w:cs="Times New Roman"/>
          <w:color w:val="000000"/>
          <w:sz w:val="28"/>
          <w:szCs w:val="28"/>
        </w:rPr>
        <w:t>Донгаронского</w:t>
      </w:r>
      <w:r w:rsidRPr="00BB20EE">
        <w:rPr>
          <w:rFonts w:ascii="Times New Roman" w:eastAsia="Times New Roman" w:hAnsi="Times New Roman" w:cs="Times New Roman"/>
          <w:color w:val="000000"/>
          <w:sz w:val="28"/>
          <w:szCs w:val="28"/>
        </w:rPr>
        <w:t xml:space="preserve"> сельского </w:t>
      </w:r>
      <w:proofErr w:type="gramStart"/>
      <w:r w:rsidRPr="00BB20EE">
        <w:rPr>
          <w:rFonts w:ascii="Times New Roman" w:eastAsia="Times New Roman" w:hAnsi="Times New Roman" w:cs="Times New Roman"/>
          <w:color w:val="000000"/>
          <w:sz w:val="28"/>
          <w:szCs w:val="28"/>
        </w:rPr>
        <w:t>поселения .</w:t>
      </w:r>
      <w:proofErr w:type="gramEnd"/>
    </w:p>
    <w:p w:rsidR="00AE332D" w:rsidRPr="00BB20EE" w:rsidRDefault="00AE332D" w:rsidP="00D909F6">
      <w:pPr>
        <w:numPr>
          <w:ilvl w:val="1"/>
          <w:numId w:val="22"/>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Для установления границ территории, на которой предполагается осуществление территориального общественного самоуправления, в Собрание представителей направляются следующие документы: </w:t>
      </w:r>
    </w:p>
    <w:p w:rsidR="00AE332D" w:rsidRPr="00BB20EE" w:rsidRDefault="00AE332D" w:rsidP="000A128D">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заявление</w:t>
      </w:r>
      <w:proofErr w:type="gramEnd"/>
      <w:r w:rsidRPr="00BB20EE">
        <w:rPr>
          <w:rFonts w:ascii="Times New Roman" w:eastAsia="Times New Roman" w:hAnsi="Times New Roman" w:cs="Times New Roman"/>
          <w:color w:val="000000"/>
          <w:sz w:val="28"/>
          <w:szCs w:val="28"/>
        </w:rPr>
        <w:t xml:space="preserve"> об установлении границ территории, на которой предполагается осуществление территориального общественного самоуправления;</w:t>
      </w:r>
    </w:p>
    <w:p w:rsidR="00AE332D" w:rsidRPr="00BB20EE" w:rsidRDefault="00AE332D" w:rsidP="000A128D">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адресное</w:t>
      </w:r>
      <w:proofErr w:type="gramEnd"/>
      <w:r w:rsidRPr="00BB20EE">
        <w:rPr>
          <w:rFonts w:ascii="Times New Roman" w:eastAsia="Times New Roman" w:hAnsi="Times New Roman" w:cs="Times New Roman"/>
          <w:color w:val="000000"/>
          <w:sz w:val="28"/>
          <w:szCs w:val="28"/>
        </w:rPr>
        <w:t xml:space="preserve"> описание границ учреждаемого территориального общественного самоуправления с указанием улиц (переулков), номеров домов, номеров подъездов и (или) план-схема с указанием границ территории, на которой предполагается осуществление территориального общественного самоуправления, согласованная с администрацией соответствующего муниципального образования;</w:t>
      </w:r>
    </w:p>
    <w:p w:rsidR="00AE332D" w:rsidRPr="00BB20EE" w:rsidRDefault="00AE332D" w:rsidP="00D909F6">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копия</w:t>
      </w:r>
      <w:proofErr w:type="gramEnd"/>
      <w:r w:rsidRPr="00BB20EE">
        <w:rPr>
          <w:rFonts w:ascii="Times New Roman" w:eastAsia="Times New Roman" w:hAnsi="Times New Roman" w:cs="Times New Roman"/>
          <w:color w:val="000000"/>
          <w:sz w:val="28"/>
          <w:szCs w:val="28"/>
        </w:rPr>
        <w:t xml:space="preserve"> протокола собрания или конференции граждан (собрания делегатов) по учреждению территориального общественного самоуправления.</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Собрание представителей </w:t>
      </w:r>
      <w:r w:rsidR="00A14117">
        <w:rPr>
          <w:rFonts w:ascii="Times New Roman" w:hAnsi="Times New Roman" w:cs="Times New Roman"/>
          <w:color w:val="000000"/>
          <w:sz w:val="28"/>
          <w:szCs w:val="28"/>
        </w:rPr>
        <w:t>Донгаронского</w:t>
      </w:r>
      <w:r w:rsidRPr="00BB20EE">
        <w:rPr>
          <w:rFonts w:ascii="Times New Roman" w:eastAsia="Times New Roman" w:hAnsi="Times New Roman" w:cs="Times New Roman"/>
          <w:color w:val="000000"/>
          <w:sz w:val="28"/>
          <w:szCs w:val="28"/>
        </w:rPr>
        <w:t xml:space="preserve"> сельского поселения в месячный срок со дня получения документов принимает решение об установлении границ территории, на которой осуществляется территориальное общественное самоуправление, либо отказывает в установлении таких границ.</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Лицо, ответственное за направл</w:t>
      </w:r>
      <w:r w:rsidR="000B4DD2">
        <w:rPr>
          <w:rFonts w:ascii="Times New Roman" w:eastAsia="Times New Roman" w:hAnsi="Times New Roman" w:cs="Times New Roman"/>
          <w:color w:val="000000"/>
          <w:sz w:val="28"/>
          <w:szCs w:val="28"/>
        </w:rPr>
        <w:t xml:space="preserve">ение в Собрание представителей </w:t>
      </w:r>
      <w:r w:rsidRPr="00BB20EE">
        <w:rPr>
          <w:rFonts w:ascii="Times New Roman" w:eastAsia="Times New Roman" w:hAnsi="Times New Roman" w:cs="Times New Roman"/>
          <w:color w:val="000000"/>
          <w:sz w:val="28"/>
          <w:szCs w:val="28"/>
        </w:rPr>
        <w:t xml:space="preserve">документов по установлению границ территории, на которой осуществляется территориальное общественное самоуправление, вправе присутствовать на заседании Собрания представителей при рассмотрении указанного вопроса и получить заверенную копию решения Собрания </w:t>
      </w:r>
      <w:proofErr w:type="gramStart"/>
      <w:r w:rsidRPr="00BB20EE">
        <w:rPr>
          <w:rFonts w:ascii="Times New Roman" w:eastAsia="Times New Roman" w:hAnsi="Times New Roman" w:cs="Times New Roman"/>
          <w:color w:val="000000"/>
          <w:sz w:val="28"/>
          <w:szCs w:val="28"/>
        </w:rPr>
        <w:t>представителей  в</w:t>
      </w:r>
      <w:proofErr w:type="gramEnd"/>
      <w:r w:rsidRPr="00BB20EE">
        <w:rPr>
          <w:rFonts w:ascii="Times New Roman" w:eastAsia="Times New Roman" w:hAnsi="Times New Roman" w:cs="Times New Roman"/>
          <w:color w:val="000000"/>
          <w:sz w:val="28"/>
          <w:szCs w:val="28"/>
        </w:rPr>
        <w:t xml:space="preserve"> 7-дневный срок после его подписания председателем Собрания представителей </w:t>
      </w:r>
      <w:r w:rsidR="00A14117">
        <w:rPr>
          <w:rFonts w:ascii="Times New Roman" w:hAnsi="Times New Roman" w:cs="Times New Roman"/>
          <w:color w:val="000000"/>
          <w:sz w:val="28"/>
          <w:szCs w:val="28"/>
        </w:rPr>
        <w:t xml:space="preserve">Донгаронского </w:t>
      </w:r>
      <w:r w:rsidRPr="00BB20EE">
        <w:rPr>
          <w:rFonts w:ascii="Times New Roman" w:eastAsia="Times New Roman" w:hAnsi="Times New Roman" w:cs="Times New Roman"/>
          <w:color w:val="000000"/>
          <w:sz w:val="28"/>
          <w:szCs w:val="28"/>
        </w:rPr>
        <w:t xml:space="preserve"> сельского поселения .</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Решение Собрания представителей  по установлению границ территории, на которой осуществляется территориальное общественное самоуправление, вступает в силу после его официального опубликования.</w:t>
      </w:r>
    </w:p>
    <w:p w:rsidR="00AE332D" w:rsidRPr="00BB20EE" w:rsidRDefault="00AE332D" w:rsidP="00D909F6">
      <w:pPr>
        <w:numPr>
          <w:ilvl w:val="1"/>
          <w:numId w:val="22"/>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Основанием для отказа в установлении границ территории, на которой предполагается осуществление территориального общественного самоуправления, могут быть следующие обстоятельства: </w:t>
      </w:r>
    </w:p>
    <w:p w:rsidR="00AE332D" w:rsidRPr="00BB20EE" w:rsidRDefault="00AE332D" w:rsidP="00D909F6">
      <w:pPr>
        <w:numPr>
          <w:ilvl w:val="2"/>
          <w:numId w:val="5"/>
        </w:numPr>
        <w:shd w:val="clear" w:color="auto" w:fill="FFFFFF"/>
        <w:spacing w:after="0" w:line="240" w:lineRule="auto"/>
        <w:ind w:left="1418" w:hanging="567"/>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нарушения, допущенные при проведении собрания, конференции граждан (собрания делегатов) по учреждению территориального общественного самоуправления;</w:t>
      </w:r>
    </w:p>
    <w:p w:rsidR="00AE332D" w:rsidRPr="00BB20EE" w:rsidRDefault="00AE332D" w:rsidP="00D909F6">
      <w:pPr>
        <w:numPr>
          <w:ilvl w:val="2"/>
          <w:numId w:val="5"/>
        </w:numPr>
        <w:shd w:val="clear" w:color="auto" w:fill="FFFFFF"/>
        <w:spacing w:after="0" w:line="240" w:lineRule="auto"/>
        <w:ind w:left="1418" w:hanging="567"/>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пересечение границ территории, на которой предполагается осуществление территориального общественного самоуправления, с установленными границами, в которых уже осуществляется иное территориальное общественное самоуправление;</w:t>
      </w:r>
    </w:p>
    <w:p w:rsidR="00AE332D" w:rsidRPr="00BB20EE" w:rsidRDefault="00AE332D" w:rsidP="00D909F6">
      <w:pPr>
        <w:numPr>
          <w:ilvl w:val="2"/>
          <w:numId w:val="5"/>
        </w:numPr>
        <w:shd w:val="clear" w:color="auto" w:fill="FFFFFF"/>
        <w:spacing w:after="0" w:line="240" w:lineRule="auto"/>
        <w:ind w:left="1418" w:hanging="567"/>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выход</w:t>
      </w:r>
      <w:proofErr w:type="gramEnd"/>
      <w:r w:rsidRPr="00BB20EE">
        <w:rPr>
          <w:rFonts w:ascii="Times New Roman" w:eastAsia="Times New Roman" w:hAnsi="Times New Roman" w:cs="Times New Roman"/>
          <w:color w:val="000000"/>
          <w:sz w:val="28"/>
          <w:szCs w:val="28"/>
        </w:rPr>
        <w:t xml:space="preserve"> границ территории, на которой предполагается осуществление территориального общественного самоуправления, за пределы территории </w:t>
      </w:r>
      <w:r w:rsidR="00A14117">
        <w:rPr>
          <w:rFonts w:ascii="Times New Roman" w:hAnsi="Times New Roman" w:cs="Times New Roman"/>
          <w:color w:val="000000"/>
          <w:sz w:val="28"/>
          <w:szCs w:val="28"/>
        </w:rPr>
        <w:t xml:space="preserve">Донгаронского </w:t>
      </w:r>
      <w:r w:rsidRPr="00BB20EE">
        <w:rPr>
          <w:rFonts w:ascii="Times New Roman" w:eastAsia="Times New Roman" w:hAnsi="Times New Roman" w:cs="Times New Roman"/>
          <w:color w:val="000000"/>
          <w:sz w:val="28"/>
          <w:szCs w:val="28"/>
        </w:rPr>
        <w:t>сельского поселения.</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11. Устав территориального общественного самоуправления</w:t>
      </w:r>
    </w:p>
    <w:p w:rsidR="00AE332D" w:rsidRPr="00BB20EE" w:rsidRDefault="00AE332D" w:rsidP="00D909F6">
      <w:pPr>
        <w:numPr>
          <w:ilvl w:val="1"/>
          <w:numId w:val="23"/>
        </w:numPr>
        <w:shd w:val="clear" w:color="auto" w:fill="FFFFFF"/>
        <w:spacing w:after="0" w:line="240" w:lineRule="auto"/>
        <w:ind w:left="0" w:firstLine="709"/>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Устав территориального общественного самоуправления является основным учредительным документом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Устав территориального общественного самоуправления должен соответствовать законодательству Российской </w:t>
      </w:r>
      <w:proofErr w:type="gramStart"/>
      <w:r w:rsidRPr="00BB20EE">
        <w:rPr>
          <w:rFonts w:ascii="Times New Roman" w:eastAsia="Times New Roman" w:hAnsi="Times New Roman" w:cs="Times New Roman"/>
          <w:color w:val="000000"/>
          <w:sz w:val="28"/>
          <w:szCs w:val="28"/>
        </w:rPr>
        <w:t>Федерации,  Уставу</w:t>
      </w:r>
      <w:proofErr w:type="gramEnd"/>
      <w:r w:rsidRPr="00BB20EE">
        <w:rPr>
          <w:rFonts w:ascii="Times New Roman" w:eastAsia="Times New Roman" w:hAnsi="Times New Roman" w:cs="Times New Roman"/>
          <w:color w:val="000000"/>
          <w:sz w:val="28"/>
          <w:szCs w:val="28"/>
        </w:rPr>
        <w:t xml:space="preserve"> </w:t>
      </w:r>
      <w:r w:rsidR="00A14117">
        <w:rPr>
          <w:rFonts w:ascii="Times New Roman" w:hAnsi="Times New Roman" w:cs="Times New Roman"/>
          <w:color w:val="000000"/>
          <w:sz w:val="28"/>
          <w:szCs w:val="28"/>
        </w:rPr>
        <w:t xml:space="preserve">Донгаронского </w:t>
      </w:r>
      <w:r w:rsidRPr="00BB20EE">
        <w:rPr>
          <w:rFonts w:ascii="Times New Roman" w:eastAsia="Times New Roman" w:hAnsi="Times New Roman" w:cs="Times New Roman"/>
          <w:color w:val="000000"/>
          <w:sz w:val="28"/>
          <w:szCs w:val="28"/>
        </w:rPr>
        <w:t xml:space="preserve"> сельского поселения, настоящему Положению.</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Устав территориального общественного самоуправления принимается на собрании или конференции граждан (собрании делегатов) не менее чем двумя третями голосов участников собрания или конференции граждан (собрания делегатов).</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11.2. В уставе территориального общественного самоуправления устанавливаются: </w:t>
      </w:r>
    </w:p>
    <w:p w:rsidR="00AE332D" w:rsidRPr="00BB20EE" w:rsidRDefault="00AE332D" w:rsidP="000A128D">
      <w:pPr>
        <w:shd w:val="clear" w:color="auto" w:fill="FFFFFF"/>
        <w:spacing w:after="0" w:line="240" w:lineRule="auto"/>
        <w:ind w:left="2127"/>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территория</w:t>
      </w:r>
      <w:proofErr w:type="gramEnd"/>
      <w:r w:rsidRPr="00BB20EE">
        <w:rPr>
          <w:rFonts w:ascii="Times New Roman" w:eastAsia="Times New Roman" w:hAnsi="Times New Roman" w:cs="Times New Roman"/>
          <w:color w:val="000000"/>
          <w:sz w:val="28"/>
          <w:szCs w:val="28"/>
        </w:rPr>
        <w:t>, на которой оно осуществляется;</w:t>
      </w:r>
    </w:p>
    <w:p w:rsidR="00AE332D" w:rsidRPr="00BB20EE" w:rsidRDefault="00AE332D" w:rsidP="000A128D">
      <w:pPr>
        <w:shd w:val="clear" w:color="auto" w:fill="FFFFFF"/>
        <w:spacing w:after="0" w:line="240" w:lineRule="auto"/>
        <w:ind w:left="2127"/>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цели</w:t>
      </w:r>
      <w:proofErr w:type="gramEnd"/>
      <w:r w:rsidRPr="00BB20EE">
        <w:rPr>
          <w:rFonts w:ascii="Times New Roman" w:eastAsia="Times New Roman" w:hAnsi="Times New Roman" w:cs="Times New Roman"/>
          <w:color w:val="000000"/>
          <w:sz w:val="28"/>
          <w:szCs w:val="28"/>
        </w:rPr>
        <w:t>, задачи, формы и основные направления деятельности территориального общественного самоуправления;</w:t>
      </w:r>
    </w:p>
    <w:p w:rsidR="00AE332D" w:rsidRPr="00BB20EE" w:rsidRDefault="00AE332D" w:rsidP="000A128D">
      <w:pPr>
        <w:shd w:val="clear" w:color="auto" w:fill="FFFFFF"/>
        <w:spacing w:after="0" w:line="240" w:lineRule="auto"/>
        <w:ind w:left="2127"/>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порядок</w:t>
      </w:r>
      <w:proofErr w:type="gramEnd"/>
      <w:r w:rsidRPr="00BB20EE">
        <w:rPr>
          <w:rFonts w:ascii="Times New Roman" w:eastAsia="Times New Roman" w:hAnsi="Times New Roman" w:cs="Times New Roman"/>
          <w:color w:val="000000"/>
          <w:sz w:val="28"/>
          <w:szCs w:val="28"/>
        </w:rPr>
        <w:t xml:space="preserve"> формирования, прекращения полномочий, права и обязанности, срок полномочий органов территориального общественного самоуправления; </w:t>
      </w:r>
    </w:p>
    <w:p w:rsidR="00AE332D" w:rsidRPr="00BB20EE" w:rsidRDefault="00AE332D" w:rsidP="000A128D">
      <w:pPr>
        <w:shd w:val="clear" w:color="auto" w:fill="FFFFFF"/>
        <w:spacing w:after="0" w:line="240" w:lineRule="auto"/>
        <w:ind w:left="2127"/>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порядок</w:t>
      </w:r>
      <w:proofErr w:type="gramEnd"/>
      <w:r w:rsidRPr="00BB20EE">
        <w:rPr>
          <w:rFonts w:ascii="Times New Roman" w:eastAsia="Times New Roman" w:hAnsi="Times New Roman" w:cs="Times New Roman"/>
          <w:color w:val="000000"/>
          <w:sz w:val="28"/>
          <w:szCs w:val="28"/>
        </w:rPr>
        <w:t xml:space="preserve"> принятия решений;</w:t>
      </w:r>
    </w:p>
    <w:p w:rsidR="00AE332D" w:rsidRPr="00BB20EE" w:rsidRDefault="00AE332D" w:rsidP="000A128D">
      <w:pPr>
        <w:shd w:val="clear" w:color="auto" w:fill="FFFFFF"/>
        <w:spacing w:after="0" w:line="240" w:lineRule="auto"/>
        <w:ind w:left="2127"/>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порядок</w:t>
      </w:r>
      <w:proofErr w:type="gramEnd"/>
      <w:r w:rsidRPr="00BB20EE">
        <w:rPr>
          <w:rFonts w:ascii="Times New Roman" w:eastAsia="Times New Roman" w:hAnsi="Times New Roman" w:cs="Times New Roman"/>
          <w:color w:val="000000"/>
          <w:sz w:val="28"/>
          <w:szCs w:val="28"/>
        </w:rPr>
        <w:t xml:space="preserve"> приобретения имущества, а также порядок пользования и распоряжения указанным имуществом и финансовыми средствами;</w:t>
      </w:r>
    </w:p>
    <w:p w:rsidR="00AE332D" w:rsidRPr="00BB20EE" w:rsidRDefault="00AE332D" w:rsidP="000A128D">
      <w:pPr>
        <w:shd w:val="clear" w:color="auto" w:fill="FFFFFF"/>
        <w:spacing w:after="0" w:line="240" w:lineRule="auto"/>
        <w:ind w:left="2127"/>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порядок</w:t>
      </w:r>
      <w:proofErr w:type="gramEnd"/>
      <w:r w:rsidRPr="00BB20EE">
        <w:rPr>
          <w:rFonts w:ascii="Times New Roman" w:eastAsia="Times New Roman" w:hAnsi="Times New Roman" w:cs="Times New Roman"/>
          <w:color w:val="000000"/>
          <w:sz w:val="28"/>
          <w:szCs w:val="28"/>
        </w:rPr>
        <w:t xml:space="preserve"> прекращения осуществления территориального общественного самоуправления.</w:t>
      </w:r>
    </w:p>
    <w:p w:rsidR="00AE332D" w:rsidRPr="00BB20EE" w:rsidRDefault="00AE332D" w:rsidP="00D909F6">
      <w:pPr>
        <w:shd w:val="clear" w:color="auto" w:fill="FFFFFF"/>
        <w:ind w:firstLine="709"/>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11</w:t>
      </w:r>
      <w:r w:rsidR="000B4DD2">
        <w:rPr>
          <w:rFonts w:ascii="Times New Roman" w:eastAsia="Times New Roman" w:hAnsi="Times New Roman" w:cs="Times New Roman"/>
          <w:color w:val="000000"/>
          <w:sz w:val="28"/>
          <w:szCs w:val="28"/>
        </w:rPr>
        <w:t>.3. Муниципальные правовые акты</w:t>
      </w:r>
      <w:r w:rsidR="00A14117">
        <w:rPr>
          <w:rFonts w:ascii="Times New Roman" w:hAnsi="Times New Roman" w:cs="Times New Roman"/>
          <w:color w:val="000000"/>
          <w:sz w:val="28"/>
          <w:szCs w:val="28"/>
        </w:rPr>
        <w:t xml:space="preserve"> Донгаронского</w:t>
      </w:r>
      <w:r w:rsidRPr="00BB20EE">
        <w:rPr>
          <w:rFonts w:ascii="Times New Roman" w:eastAsia="Times New Roman" w:hAnsi="Times New Roman" w:cs="Times New Roman"/>
          <w:color w:val="000000"/>
          <w:sz w:val="28"/>
          <w:szCs w:val="28"/>
        </w:rPr>
        <w:t xml:space="preserve"> сельского поселения не могут устанавливать дополнительные требования к уставу территориального общественного самоуправления.</w:t>
      </w:r>
    </w:p>
    <w:p w:rsidR="00AE332D" w:rsidRPr="00BB20EE" w:rsidRDefault="00AE332D" w:rsidP="00D909F6">
      <w:pPr>
        <w:shd w:val="clear" w:color="auto" w:fill="FFFFFF"/>
        <w:ind w:firstLine="709"/>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11.4.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12. Регистрация устава территориального общественного самоуправления</w:t>
      </w:r>
    </w:p>
    <w:p w:rsidR="00AE332D" w:rsidRPr="00BB20EE" w:rsidRDefault="00AE332D" w:rsidP="00D909F6">
      <w:pPr>
        <w:numPr>
          <w:ilvl w:val="1"/>
          <w:numId w:val="24"/>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Территориальное общественное самоуправление без образования юридического лица: </w:t>
      </w:r>
    </w:p>
    <w:p w:rsidR="00AE332D" w:rsidRPr="00BB20EE" w:rsidRDefault="00AE332D" w:rsidP="00D909F6">
      <w:pPr>
        <w:shd w:val="clear" w:color="auto" w:fill="FFFFFF"/>
        <w:ind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12.1.1. Территориальное общественное самоуправление без образования юридического лица считается учрежденным с момента регистрации устава территориального общественного самоуправления в администрации соответствующего муниципального образования.</w:t>
      </w:r>
    </w:p>
    <w:p w:rsidR="00AE332D" w:rsidRPr="00BB20EE" w:rsidRDefault="00AE332D" w:rsidP="00D909F6">
      <w:pPr>
        <w:shd w:val="clear" w:color="auto" w:fill="FFFFFF"/>
        <w:ind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12.1.2. Для регистрации устава территориального общественного самоуправления в администрацию соответствующего муниципального образования представляются:</w:t>
      </w:r>
    </w:p>
    <w:p w:rsidR="00AE332D" w:rsidRPr="00BB20EE" w:rsidRDefault="00AE332D" w:rsidP="000A128D">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два</w:t>
      </w:r>
      <w:proofErr w:type="gramEnd"/>
      <w:r w:rsidRPr="00BB20EE">
        <w:rPr>
          <w:rFonts w:ascii="Times New Roman" w:eastAsia="Times New Roman" w:hAnsi="Times New Roman" w:cs="Times New Roman"/>
          <w:color w:val="000000"/>
          <w:sz w:val="28"/>
          <w:szCs w:val="28"/>
        </w:rPr>
        <w:t xml:space="preserve"> экземпляра устава территориального общественного самоуправления;</w:t>
      </w:r>
    </w:p>
    <w:p w:rsidR="00AE332D" w:rsidRPr="00BB20EE" w:rsidRDefault="00AE332D" w:rsidP="000A128D">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решение</w:t>
      </w:r>
      <w:proofErr w:type="gramEnd"/>
      <w:r w:rsidRPr="00BB20EE">
        <w:rPr>
          <w:rFonts w:ascii="Times New Roman" w:eastAsia="Times New Roman" w:hAnsi="Times New Roman" w:cs="Times New Roman"/>
          <w:color w:val="000000"/>
          <w:sz w:val="28"/>
          <w:szCs w:val="28"/>
        </w:rPr>
        <w:t xml:space="preserve"> Собрания представителей, устанавливающее границы территории, на которой осуществляется территориальное общественное самоуправление;</w:t>
      </w:r>
    </w:p>
    <w:p w:rsidR="00AE332D" w:rsidRPr="00BB20EE" w:rsidRDefault="00AE332D" w:rsidP="000A128D">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протокол</w:t>
      </w:r>
      <w:proofErr w:type="gramEnd"/>
      <w:r w:rsidRPr="00BB20EE">
        <w:rPr>
          <w:rFonts w:ascii="Times New Roman" w:eastAsia="Times New Roman" w:hAnsi="Times New Roman" w:cs="Times New Roman"/>
          <w:color w:val="000000"/>
          <w:sz w:val="28"/>
          <w:szCs w:val="28"/>
        </w:rPr>
        <w:t xml:space="preserve"> собрания или конференции граждан (собрания делегатов) по учреждению территориального общественного самоуправления.</w:t>
      </w:r>
    </w:p>
    <w:p w:rsidR="00AE332D" w:rsidRPr="00BB20EE" w:rsidRDefault="00AE332D" w:rsidP="00D909F6">
      <w:pPr>
        <w:shd w:val="clear" w:color="auto" w:fill="FFFFFF"/>
        <w:ind w:firstLine="851"/>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12.1.3. В течение 1 месяца со дня представления вышеуказанных документов администрация соответствующего муниципального образования принимает решение о регистрации устава территориального общественного самоуправления или об отказе в регистрации, о чем информирует Собрание представителей  в течение 5 дней со дня принятия решения.</w:t>
      </w:r>
    </w:p>
    <w:p w:rsidR="00AE332D" w:rsidRPr="00BB20EE" w:rsidRDefault="00AE332D" w:rsidP="00D909F6">
      <w:pPr>
        <w:shd w:val="clear" w:color="auto" w:fill="FFFFFF"/>
        <w:ind w:firstLine="851"/>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12.1.4. Отказ в регистрации устава территориального общественного самоуправления допускается в случае:</w:t>
      </w:r>
    </w:p>
    <w:p w:rsidR="00AE332D" w:rsidRPr="00BB20EE" w:rsidRDefault="00AE332D" w:rsidP="000A128D">
      <w:pPr>
        <w:shd w:val="clear" w:color="auto" w:fill="FFFFFF"/>
        <w:spacing w:after="0" w:line="240" w:lineRule="auto"/>
        <w:ind w:left="1560"/>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непредставления</w:t>
      </w:r>
      <w:proofErr w:type="gramEnd"/>
      <w:r w:rsidRPr="00BB20EE">
        <w:rPr>
          <w:rFonts w:ascii="Times New Roman" w:eastAsia="Times New Roman" w:hAnsi="Times New Roman" w:cs="Times New Roman"/>
          <w:color w:val="000000"/>
          <w:sz w:val="28"/>
          <w:szCs w:val="28"/>
        </w:rPr>
        <w:t xml:space="preserve"> всех необходимых для регистрации документов;</w:t>
      </w:r>
    </w:p>
    <w:p w:rsidR="00AE332D" w:rsidRPr="00BB20EE" w:rsidRDefault="00AE332D" w:rsidP="000A128D">
      <w:pPr>
        <w:shd w:val="clear" w:color="auto" w:fill="FFFFFF"/>
        <w:spacing w:after="0" w:line="240" w:lineRule="auto"/>
        <w:ind w:left="1560"/>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противоречия</w:t>
      </w:r>
      <w:proofErr w:type="gramEnd"/>
      <w:r w:rsidRPr="00BB20EE">
        <w:rPr>
          <w:rFonts w:ascii="Times New Roman" w:eastAsia="Times New Roman" w:hAnsi="Times New Roman" w:cs="Times New Roman"/>
          <w:color w:val="000000"/>
          <w:sz w:val="28"/>
          <w:szCs w:val="28"/>
        </w:rPr>
        <w:t xml:space="preserve"> действующему законодательству.</w:t>
      </w:r>
    </w:p>
    <w:p w:rsidR="00AE332D" w:rsidRPr="00BB20EE" w:rsidRDefault="00AE332D" w:rsidP="00D909F6">
      <w:pPr>
        <w:shd w:val="clear" w:color="auto" w:fill="FFFFFF"/>
        <w:ind w:firstLine="851"/>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12.1.5. Зарегистрированный экземпляр устава территориального общественного самоуправления или письменный мотивированный отказ в его регистрации направляется в течение 5 дней после принятия соответствующего решения через ответственного представителя в органы территориального общественного самоуправления.</w:t>
      </w:r>
    </w:p>
    <w:p w:rsidR="00AE332D" w:rsidRPr="00BB20EE" w:rsidRDefault="00AE332D" w:rsidP="00D909F6">
      <w:pPr>
        <w:shd w:val="clear" w:color="auto" w:fill="FFFFFF"/>
        <w:ind w:firstLine="84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12.1.6 Администрации муниципальных образований ведут учет регистрации уставов территориального общественного самоуправления, в том числе с образованием юридического лица.</w:t>
      </w:r>
    </w:p>
    <w:p w:rsidR="00AE332D" w:rsidRPr="00BB20EE" w:rsidRDefault="00AE332D" w:rsidP="00D909F6">
      <w:pPr>
        <w:shd w:val="clear" w:color="auto" w:fill="FFFFFF"/>
        <w:ind w:firstLine="84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12.1.7. Изменения, вносимые в устав территориального общественного самоуправления, подлежат обязательной регистрации.</w:t>
      </w:r>
    </w:p>
    <w:p w:rsidR="00AE332D" w:rsidRPr="00BB20EE" w:rsidRDefault="00AE332D" w:rsidP="00D909F6">
      <w:pPr>
        <w:numPr>
          <w:ilvl w:val="1"/>
          <w:numId w:val="24"/>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Территориальное общественное самоуправление с образованием юридического лица подлежит государственной регистрации в организационно-правовой форме некоммерческой организации в порядке, установленном действующим законодательством.</w:t>
      </w:r>
    </w:p>
    <w:p w:rsidR="00AE332D" w:rsidRPr="00BB20EE" w:rsidRDefault="00AE332D" w:rsidP="00D909F6">
      <w:pPr>
        <w:shd w:val="clear" w:color="auto" w:fill="FFFFFF"/>
        <w:ind w:left="840"/>
        <w:rPr>
          <w:rFonts w:ascii="Times New Roman" w:eastAsia="Times New Roman" w:hAnsi="Times New Roman" w:cs="Times New Roman"/>
          <w:color w:val="000000"/>
          <w:sz w:val="28"/>
          <w:szCs w:val="28"/>
        </w:rPr>
      </w:pP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Глава III. ОРГАНИЗАЦИОННЫЕ ОСНОВЫ ДЕЯТЕЛЬНОСТИ ТЕРРИТОРИАЛЬНОГО ОБЩЕСТВЕННОГО САМОУПРАВЛЕНИЯ</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13. Собрания, конференции граждан (собрания делегатов)</w:t>
      </w:r>
    </w:p>
    <w:p w:rsidR="00AE332D" w:rsidRPr="00BB20EE" w:rsidRDefault="00AE332D" w:rsidP="00D909F6">
      <w:pPr>
        <w:numPr>
          <w:ilvl w:val="1"/>
          <w:numId w:val="25"/>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В целях осуществления территориального общественного самоуправления на территории </w:t>
      </w:r>
      <w:r w:rsidR="00A14117">
        <w:rPr>
          <w:rFonts w:ascii="Times New Roman" w:hAnsi="Times New Roman" w:cs="Times New Roman"/>
          <w:color w:val="000000"/>
          <w:sz w:val="28"/>
          <w:szCs w:val="28"/>
        </w:rPr>
        <w:t>Донгаронского</w:t>
      </w:r>
      <w:r w:rsidRPr="00BB20EE">
        <w:rPr>
          <w:rFonts w:ascii="Times New Roman" w:eastAsia="Times New Roman" w:hAnsi="Times New Roman" w:cs="Times New Roman"/>
          <w:color w:val="000000"/>
          <w:sz w:val="28"/>
          <w:szCs w:val="28"/>
        </w:rPr>
        <w:t xml:space="preserve"> сельского поселения проводятся собрания, конференции граждан (собрания делегатов).</w:t>
      </w:r>
    </w:p>
    <w:p w:rsidR="00AE332D" w:rsidRPr="00BB20EE" w:rsidRDefault="00AE332D" w:rsidP="00D909F6">
      <w:pPr>
        <w:numPr>
          <w:ilvl w:val="1"/>
          <w:numId w:val="25"/>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Собрание, конференция граждан (собрание делегатов) могут быть созваны по инициативе не менее 10 процентов граждан, достигших 16-летнего возраста и проживающих на соответствующей терр</w:t>
      </w:r>
      <w:r w:rsidR="000B4DD2">
        <w:rPr>
          <w:rFonts w:ascii="Times New Roman" w:eastAsia="Times New Roman" w:hAnsi="Times New Roman" w:cs="Times New Roman"/>
          <w:color w:val="000000"/>
          <w:sz w:val="28"/>
          <w:szCs w:val="28"/>
        </w:rPr>
        <w:t>итории, Собрания представителей</w:t>
      </w:r>
      <w:r w:rsidRPr="00BB20EE">
        <w:rPr>
          <w:rFonts w:ascii="Times New Roman" w:eastAsia="Times New Roman" w:hAnsi="Times New Roman" w:cs="Times New Roman"/>
          <w:color w:val="000000"/>
          <w:sz w:val="28"/>
          <w:szCs w:val="28"/>
        </w:rPr>
        <w:t>, главы</w:t>
      </w:r>
      <w:r w:rsidR="008F7328" w:rsidRPr="00BB20EE">
        <w:rPr>
          <w:rFonts w:ascii="Times New Roman" w:hAnsi="Times New Roman" w:cs="Times New Roman"/>
          <w:color w:val="000000"/>
          <w:sz w:val="28"/>
          <w:szCs w:val="28"/>
        </w:rPr>
        <w:t xml:space="preserve"> </w:t>
      </w:r>
      <w:proofErr w:type="gramStart"/>
      <w:r w:rsidR="00A14117">
        <w:rPr>
          <w:rFonts w:ascii="Times New Roman" w:hAnsi="Times New Roman" w:cs="Times New Roman"/>
          <w:color w:val="000000"/>
          <w:sz w:val="28"/>
          <w:szCs w:val="28"/>
        </w:rPr>
        <w:t xml:space="preserve">Донгаронского </w:t>
      </w:r>
      <w:r w:rsidR="008F7328" w:rsidRPr="00BB20EE">
        <w:rPr>
          <w:rFonts w:ascii="Times New Roman" w:eastAsia="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сельского</w:t>
      </w:r>
      <w:proofErr w:type="gramEnd"/>
      <w:r w:rsidRPr="00BB20EE">
        <w:rPr>
          <w:rFonts w:ascii="Times New Roman" w:eastAsia="Times New Roman" w:hAnsi="Times New Roman" w:cs="Times New Roman"/>
          <w:color w:val="000000"/>
          <w:sz w:val="28"/>
          <w:szCs w:val="28"/>
        </w:rPr>
        <w:t xml:space="preserve"> поселения, а также в случаях, предусмотренных уставом территориального общественного самоуправления.</w:t>
      </w:r>
    </w:p>
    <w:p w:rsidR="00AE332D" w:rsidRPr="00BB20EE" w:rsidRDefault="00AE332D" w:rsidP="00D909F6">
      <w:pPr>
        <w:numPr>
          <w:ilvl w:val="1"/>
          <w:numId w:val="25"/>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Собрание, конференция граждан (собрание делегатов), проводимые по инициативе Собрания представителей или главы </w:t>
      </w:r>
      <w:r w:rsidR="00A14117">
        <w:rPr>
          <w:rFonts w:ascii="Times New Roman" w:hAnsi="Times New Roman" w:cs="Times New Roman"/>
          <w:color w:val="000000"/>
          <w:sz w:val="28"/>
          <w:szCs w:val="28"/>
        </w:rPr>
        <w:t>Донгаронского</w:t>
      </w:r>
      <w:r w:rsidRPr="00BB20EE">
        <w:rPr>
          <w:rFonts w:ascii="Times New Roman" w:eastAsia="Times New Roman" w:hAnsi="Times New Roman" w:cs="Times New Roman"/>
          <w:color w:val="000000"/>
          <w:sz w:val="28"/>
          <w:szCs w:val="28"/>
        </w:rPr>
        <w:t xml:space="preserve"> сельского </w:t>
      </w:r>
      <w:proofErr w:type="gramStart"/>
      <w:r w:rsidRPr="00BB20EE">
        <w:rPr>
          <w:rFonts w:ascii="Times New Roman" w:eastAsia="Times New Roman" w:hAnsi="Times New Roman" w:cs="Times New Roman"/>
          <w:color w:val="000000"/>
          <w:sz w:val="28"/>
          <w:szCs w:val="28"/>
        </w:rPr>
        <w:t>поселения ,</w:t>
      </w:r>
      <w:proofErr w:type="gramEnd"/>
      <w:r w:rsidRPr="00BB20EE">
        <w:rPr>
          <w:rFonts w:ascii="Times New Roman" w:eastAsia="Times New Roman" w:hAnsi="Times New Roman" w:cs="Times New Roman"/>
          <w:color w:val="000000"/>
          <w:sz w:val="28"/>
          <w:szCs w:val="28"/>
        </w:rPr>
        <w:t xml:space="preserve"> назначаются соответственно Собранием представителей  или главой </w:t>
      </w:r>
      <w:r w:rsidR="00A14117">
        <w:rPr>
          <w:rFonts w:ascii="Times New Roman" w:hAnsi="Times New Roman" w:cs="Times New Roman"/>
          <w:color w:val="000000"/>
          <w:sz w:val="28"/>
          <w:szCs w:val="28"/>
        </w:rPr>
        <w:t xml:space="preserve"> Донгаронского</w:t>
      </w:r>
      <w:r w:rsidRPr="00BB20EE">
        <w:rPr>
          <w:rFonts w:ascii="Times New Roman" w:eastAsia="Times New Roman" w:hAnsi="Times New Roman" w:cs="Times New Roman"/>
          <w:color w:val="000000"/>
          <w:sz w:val="28"/>
          <w:szCs w:val="28"/>
        </w:rPr>
        <w:t xml:space="preserve"> сельского поселения. Собрание, конференция граждан (собрание делегатов), проводимые по инициативе населения, назначаются исполнительным органом территориального общественного самоуправления в соответствии с уставом территориального общественного самоуправления.</w:t>
      </w:r>
    </w:p>
    <w:p w:rsidR="00AE332D" w:rsidRPr="00BB20EE" w:rsidRDefault="00AE332D" w:rsidP="00D909F6">
      <w:pPr>
        <w:numPr>
          <w:ilvl w:val="1"/>
          <w:numId w:val="25"/>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Порядок назначения и проведения собрания или конференции граждан (собрания делегатов) в целях осуществления территориального общественного самоуправления на территории </w:t>
      </w:r>
      <w:r w:rsidR="00A14117">
        <w:rPr>
          <w:rFonts w:ascii="Times New Roman" w:hAnsi="Times New Roman" w:cs="Times New Roman"/>
          <w:color w:val="000000"/>
          <w:sz w:val="28"/>
          <w:szCs w:val="28"/>
        </w:rPr>
        <w:t xml:space="preserve">Донгаронского </w:t>
      </w:r>
      <w:r w:rsidRPr="00BB20EE">
        <w:rPr>
          <w:rFonts w:ascii="Times New Roman" w:eastAsia="Times New Roman" w:hAnsi="Times New Roman" w:cs="Times New Roman"/>
          <w:color w:val="000000"/>
          <w:sz w:val="28"/>
          <w:szCs w:val="28"/>
        </w:rPr>
        <w:t>сельского поселения определяется уставом территориального общественного самоуправления.</w:t>
      </w:r>
    </w:p>
    <w:p w:rsidR="00AE332D" w:rsidRPr="00BB20EE" w:rsidRDefault="00AE332D" w:rsidP="00D909F6">
      <w:pPr>
        <w:shd w:val="clear" w:color="auto" w:fill="FFFFFF"/>
        <w:tabs>
          <w:tab w:val="left" w:pos="2325"/>
        </w:tabs>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r w:rsidRPr="00BB20EE">
        <w:rPr>
          <w:rFonts w:ascii="Times New Roman" w:eastAsia="Times New Roman" w:hAnsi="Times New Roman" w:cs="Times New Roman"/>
          <w:color w:val="000000"/>
          <w:sz w:val="28"/>
          <w:szCs w:val="28"/>
        </w:rPr>
        <w:tab/>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14. Полномочия собрания, конференции граждан (собрания делегатов)</w:t>
      </w:r>
    </w:p>
    <w:p w:rsidR="00AE332D" w:rsidRPr="00BB20EE" w:rsidRDefault="00AE332D" w:rsidP="00D909F6">
      <w:pPr>
        <w:numPr>
          <w:ilvl w:val="1"/>
          <w:numId w:val="26"/>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Собрания, конференции граждан (собрания делегатов) в целях осуществления территориального общественного самоуправления принимают решения по вопросам, отнесенным к их компетенции законодательством Российской Федерации, уставом территориального общественного самоуправления.</w:t>
      </w:r>
    </w:p>
    <w:p w:rsidR="00AE332D" w:rsidRPr="00BB20EE" w:rsidRDefault="00AE332D" w:rsidP="00D909F6">
      <w:pPr>
        <w:numPr>
          <w:ilvl w:val="1"/>
          <w:numId w:val="26"/>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К исключительным полномочиям собрания, конференции граждан (собрания делегатов), осуществляющих территориальное общественное самоуправление, относятся: </w:t>
      </w:r>
    </w:p>
    <w:p w:rsidR="00AE332D" w:rsidRPr="00BB20EE" w:rsidRDefault="00AE332D" w:rsidP="000A128D">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установление</w:t>
      </w:r>
      <w:proofErr w:type="gramEnd"/>
      <w:r w:rsidRPr="00BB20EE">
        <w:rPr>
          <w:rFonts w:ascii="Times New Roman" w:eastAsia="Times New Roman" w:hAnsi="Times New Roman" w:cs="Times New Roman"/>
          <w:color w:val="000000"/>
          <w:sz w:val="28"/>
          <w:szCs w:val="28"/>
        </w:rPr>
        <w:t xml:space="preserve"> структуры органов территориального общественного самоуправления;</w:t>
      </w:r>
    </w:p>
    <w:p w:rsidR="00AE332D" w:rsidRPr="00BB20EE" w:rsidRDefault="00AE332D" w:rsidP="000A128D">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принятие</w:t>
      </w:r>
      <w:proofErr w:type="gramEnd"/>
      <w:r w:rsidRPr="00BB20EE">
        <w:rPr>
          <w:rFonts w:ascii="Times New Roman" w:eastAsia="Times New Roman" w:hAnsi="Times New Roman" w:cs="Times New Roman"/>
          <w:color w:val="000000"/>
          <w:sz w:val="28"/>
          <w:szCs w:val="28"/>
        </w:rPr>
        <w:t xml:space="preserve"> устава территориального общественного самоуправления, внесение в него изменений;</w:t>
      </w:r>
    </w:p>
    <w:p w:rsidR="00AE332D" w:rsidRPr="00BB20EE" w:rsidRDefault="00AE332D" w:rsidP="000A128D">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избрание</w:t>
      </w:r>
      <w:proofErr w:type="gramEnd"/>
      <w:r w:rsidRPr="00BB20EE">
        <w:rPr>
          <w:rFonts w:ascii="Times New Roman" w:eastAsia="Times New Roman" w:hAnsi="Times New Roman" w:cs="Times New Roman"/>
          <w:color w:val="000000"/>
          <w:sz w:val="28"/>
          <w:szCs w:val="28"/>
        </w:rPr>
        <w:t xml:space="preserve"> органов территориального общественного самоуправления;</w:t>
      </w:r>
    </w:p>
    <w:p w:rsidR="00AE332D" w:rsidRPr="00BB20EE" w:rsidRDefault="00AE332D" w:rsidP="000A128D">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определение</w:t>
      </w:r>
      <w:proofErr w:type="gramEnd"/>
      <w:r w:rsidRPr="00BB20EE">
        <w:rPr>
          <w:rFonts w:ascii="Times New Roman" w:eastAsia="Times New Roman" w:hAnsi="Times New Roman" w:cs="Times New Roman"/>
          <w:color w:val="000000"/>
          <w:sz w:val="28"/>
          <w:szCs w:val="28"/>
        </w:rPr>
        <w:t xml:space="preserve"> основных направлений деятельности территориального общественного самоуправления;</w:t>
      </w:r>
    </w:p>
    <w:p w:rsidR="00AE332D" w:rsidRPr="00BB20EE" w:rsidRDefault="00AE332D" w:rsidP="000A128D">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утверждение</w:t>
      </w:r>
      <w:proofErr w:type="gramEnd"/>
      <w:r w:rsidRPr="00BB20EE">
        <w:rPr>
          <w:rFonts w:ascii="Times New Roman" w:eastAsia="Times New Roman" w:hAnsi="Times New Roman" w:cs="Times New Roman"/>
          <w:color w:val="000000"/>
          <w:sz w:val="28"/>
          <w:szCs w:val="28"/>
        </w:rPr>
        <w:t xml:space="preserve"> сметы доходов и расходов территориального общественного самоуправления и отчета об ее исполнении;</w:t>
      </w:r>
    </w:p>
    <w:p w:rsidR="00AE332D" w:rsidRPr="00BB20EE" w:rsidRDefault="00AE332D" w:rsidP="000A128D">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рассмотрение</w:t>
      </w:r>
      <w:proofErr w:type="gramEnd"/>
      <w:r w:rsidRPr="00BB20EE">
        <w:rPr>
          <w:rFonts w:ascii="Times New Roman" w:eastAsia="Times New Roman" w:hAnsi="Times New Roman" w:cs="Times New Roman"/>
          <w:color w:val="000000"/>
          <w:sz w:val="28"/>
          <w:szCs w:val="28"/>
        </w:rPr>
        <w:t xml:space="preserve"> и утверждение отчетов о деятельности органов территориального общественного самоуправления.</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15. Порядок подготовки и проведения собрания, конференции граждан (собрания делегатов)</w:t>
      </w:r>
    </w:p>
    <w:p w:rsidR="00AE332D" w:rsidRPr="00BB20EE" w:rsidRDefault="00AE332D" w:rsidP="00D909F6">
      <w:pPr>
        <w:numPr>
          <w:ilvl w:val="1"/>
          <w:numId w:val="27"/>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Подготовку и проведение собрания, конференции граждан (собрания делегатов), созываемых по инициативе граждан, проживающих на соответствующей терри</w:t>
      </w:r>
      <w:r w:rsidR="000B4DD2">
        <w:rPr>
          <w:rFonts w:ascii="Times New Roman" w:eastAsia="Times New Roman" w:hAnsi="Times New Roman" w:cs="Times New Roman"/>
          <w:color w:val="000000"/>
          <w:sz w:val="28"/>
          <w:szCs w:val="28"/>
        </w:rPr>
        <w:t xml:space="preserve">тории, Собрания представителей </w:t>
      </w:r>
      <w:r w:rsidRPr="00BB20EE">
        <w:rPr>
          <w:rFonts w:ascii="Times New Roman" w:eastAsia="Times New Roman" w:hAnsi="Times New Roman" w:cs="Times New Roman"/>
          <w:color w:val="000000"/>
          <w:sz w:val="28"/>
          <w:szCs w:val="28"/>
        </w:rPr>
        <w:t xml:space="preserve">и главы </w:t>
      </w:r>
      <w:proofErr w:type="gramStart"/>
      <w:r w:rsidR="00A14117">
        <w:rPr>
          <w:rFonts w:ascii="Times New Roman" w:hAnsi="Times New Roman" w:cs="Times New Roman"/>
          <w:color w:val="000000"/>
          <w:sz w:val="28"/>
          <w:szCs w:val="28"/>
        </w:rPr>
        <w:t xml:space="preserve">Донгаронского </w:t>
      </w:r>
      <w:r w:rsidRPr="00BB20EE">
        <w:rPr>
          <w:rFonts w:ascii="Times New Roman" w:eastAsia="Times New Roman" w:hAnsi="Times New Roman" w:cs="Times New Roman"/>
          <w:color w:val="000000"/>
          <w:sz w:val="28"/>
          <w:szCs w:val="28"/>
        </w:rPr>
        <w:t xml:space="preserve"> сельского</w:t>
      </w:r>
      <w:proofErr w:type="gramEnd"/>
      <w:r w:rsidRPr="00BB20EE">
        <w:rPr>
          <w:rFonts w:ascii="Times New Roman" w:eastAsia="Times New Roman" w:hAnsi="Times New Roman" w:cs="Times New Roman"/>
          <w:color w:val="000000"/>
          <w:sz w:val="28"/>
          <w:szCs w:val="28"/>
        </w:rPr>
        <w:t xml:space="preserve"> поселения, обеспечивают соответствующие органы территориального общественного самоуправления, органы местного самоуправления </w:t>
      </w:r>
      <w:r w:rsidR="00081B5B" w:rsidRPr="00BB20EE">
        <w:rPr>
          <w:rFonts w:ascii="Times New Roman" w:hAnsi="Times New Roman" w:cs="Times New Roman"/>
          <w:color w:val="000000"/>
          <w:sz w:val="28"/>
          <w:szCs w:val="28"/>
        </w:rPr>
        <w:t xml:space="preserve"> </w:t>
      </w:r>
      <w:r w:rsidR="00A14117">
        <w:rPr>
          <w:rFonts w:ascii="Times New Roman" w:hAnsi="Times New Roman" w:cs="Times New Roman"/>
          <w:color w:val="000000"/>
          <w:sz w:val="28"/>
          <w:szCs w:val="28"/>
        </w:rPr>
        <w:t xml:space="preserve">Донгаронского </w:t>
      </w:r>
      <w:r w:rsidRPr="00BB20EE">
        <w:rPr>
          <w:rFonts w:ascii="Times New Roman" w:eastAsia="Times New Roman" w:hAnsi="Times New Roman" w:cs="Times New Roman"/>
          <w:color w:val="000000"/>
          <w:sz w:val="28"/>
          <w:szCs w:val="28"/>
        </w:rPr>
        <w:t xml:space="preserve"> сельского поселения. </w:t>
      </w:r>
    </w:p>
    <w:p w:rsidR="00AE332D" w:rsidRPr="00BB20EE" w:rsidRDefault="00AE332D" w:rsidP="00D909F6">
      <w:pPr>
        <w:shd w:val="clear" w:color="auto" w:fill="FFFFFF"/>
        <w:ind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 времени и месте проведения собрания или конференции граждан (собрания делегатов) и вопросах, включенных в повестку дня собрания или конференции граждан (собрания делегатов), население оповещается не позднее чем за 5 дней через средства массовой информации (в форме публикации в печатном издании и (или) сообщения по местному радио, телевизионному каналу), в форме размещения объявлений в специально установленных общедоступных местах, а также в порядке, определенном уставом территориального общественного самоуправления.</w:t>
      </w:r>
    </w:p>
    <w:p w:rsidR="00AE332D" w:rsidRPr="00BB20EE" w:rsidRDefault="00AE332D" w:rsidP="00D909F6">
      <w:pPr>
        <w:numPr>
          <w:ilvl w:val="1"/>
          <w:numId w:val="27"/>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Для ведения собрания или конференции граждан (собрания делегатов) избирается президиум в составе председателя, секретаря и членов президиума.</w:t>
      </w:r>
    </w:p>
    <w:p w:rsidR="00AE332D" w:rsidRPr="00BB20EE" w:rsidRDefault="00AE332D" w:rsidP="00D909F6">
      <w:pPr>
        <w:numPr>
          <w:ilvl w:val="1"/>
          <w:numId w:val="27"/>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Представители органов местного самоуправления </w:t>
      </w:r>
      <w:r w:rsidR="00D909F6">
        <w:rPr>
          <w:rFonts w:ascii="Times New Roman" w:hAnsi="Times New Roman" w:cs="Times New Roman"/>
          <w:color w:val="000000"/>
          <w:sz w:val="28"/>
          <w:szCs w:val="28"/>
        </w:rPr>
        <w:t xml:space="preserve">Донгаронского </w:t>
      </w:r>
      <w:r w:rsidRPr="00BB20EE">
        <w:rPr>
          <w:rFonts w:ascii="Times New Roman" w:eastAsia="Times New Roman" w:hAnsi="Times New Roman" w:cs="Times New Roman"/>
          <w:color w:val="000000"/>
          <w:sz w:val="28"/>
          <w:szCs w:val="28"/>
        </w:rPr>
        <w:t>сельского поселения участвуют в собрании, конференции граждан (собрании делегатов) с правом совещательного голоса.</w:t>
      </w:r>
    </w:p>
    <w:p w:rsidR="00AE332D" w:rsidRPr="00BB20EE" w:rsidRDefault="00AE332D" w:rsidP="00D909F6">
      <w:pPr>
        <w:numPr>
          <w:ilvl w:val="1"/>
          <w:numId w:val="27"/>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Решения собрания, конференции граждан (собрания делегатов), осуществляющих территориальное общественное самоуправление, принимаются большинством присутствующих на собрании, конференции граждан (собрании делегатов), оформляются протоколами и в 10-дневный срок направляются в администрацию соответствующего муниципального образования. </w:t>
      </w:r>
    </w:p>
    <w:p w:rsidR="00AE332D" w:rsidRPr="00BB20EE" w:rsidRDefault="00AE332D" w:rsidP="00D909F6">
      <w:pPr>
        <w:shd w:val="clear" w:color="auto" w:fill="FFFFFF"/>
        <w:ind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В протоколе указываются: дата и место проведения собрания или конференции граждан (собрания делегатов), общее число граждан, проживающих на соответствующей территории и обладающих правом на участие в собрании или конференции граждан (собрании делегатов), количество присутствующих, состав президиума, повестка дня, содержание выступлений, принятые решения. Протокол подписывается председателем и секретарем собрания или конференции граждан (собрания делегатов).</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16. Финансовое обеспечение проведения собрания, конференции граждан (собрания делегатов)</w:t>
      </w:r>
    </w:p>
    <w:p w:rsidR="00AE332D" w:rsidRPr="00BB20EE" w:rsidRDefault="00AE332D" w:rsidP="00D909F6">
      <w:pPr>
        <w:numPr>
          <w:ilvl w:val="1"/>
          <w:numId w:val="28"/>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Расходы, связанные с подготовкой и проведением собрания, конференции граждан (собрания делегатов), проводимых по иниц</w:t>
      </w:r>
      <w:r w:rsidR="000B4DD2">
        <w:rPr>
          <w:rFonts w:ascii="Times New Roman" w:eastAsia="Times New Roman" w:hAnsi="Times New Roman" w:cs="Times New Roman"/>
          <w:color w:val="000000"/>
          <w:sz w:val="28"/>
          <w:szCs w:val="28"/>
        </w:rPr>
        <w:t xml:space="preserve">иативе Собрания представителей </w:t>
      </w:r>
      <w:r w:rsidRPr="00BB20EE">
        <w:rPr>
          <w:rFonts w:ascii="Times New Roman" w:eastAsia="Times New Roman" w:hAnsi="Times New Roman" w:cs="Times New Roman"/>
          <w:color w:val="000000"/>
          <w:sz w:val="28"/>
          <w:szCs w:val="28"/>
        </w:rPr>
        <w:t>и главы</w:t>
      </w:r>
      <w:r w:rsidR="00D909F6" w:rsidRPr="00D909F6">
        <w:rPr>
          <w:rFonts w:ascii="Times New Roman" w:hAnsi="Times New Roman" w:cs="Times New Roman"/>
          <w:color w:val="000000"/>
          <w:sz w:val="28"/>
          <w:szCs w:val="28"/>
        </w:rPr>
        <w:t xml:space="preserve"> </w:t>
      </w:r>
      <w:r w:rsidR="00D909F6">
        <w:rPr>
          <w:rFonts w:ascii="Times New Roman" w:hAnsi="Times New Roman" w:cs="Times New Roman"/>
          <w:color w:val="000000"/>
          <w:sz w:val="28"/>
          <w:szCs w:val="28"/>
        </w:rPr>
        <w:t xml:space="preserve">Донгаронского </w:t>
      </w:r>
      <w:r w:rsidRPr="00BB20EE">
        <w:rPr>
          <w:rFonts w:ascii="Times New Roman" w:eastAsia="Times New Roman" w:hAnsi="Times New Roman" w:cs="Times New Roman"/>
          <w:color w:val="000000"/>
          <w:sz w:val="28"/>
          <w:szCs w:val="28"/>
        </w:rPr>
        <w:t xml:space="preserve">сельского поселения, производятся за счет средств бюджета </w:t>
      </w:r>
      <w:proofErr w:type="gramStart"/>
      <w:r w:rsidR="00D909F6">
        <w:rPr>
          <w:rFonts w:ascii="Times New Roman" w:hAnsi="Times New Roman" w:cs="Times New Roman"/>
          <w:color w:val="000000"/>
          <w:sz w:val="28"/>
          <w:szCs w:val="28"/>
        </w:rPr>
        <w:t xml:space="preserve">Донгаронского </w:t>
      </w:r>
      <w:r w:rsidRPr="00BB20EE">
        <w:rPr>
          <w:rFonts w:ascii="Times New Roman" w:eastAsia="Times New Roman" w:hAnsi="Times New Roman" w:cs="Times New Roman"/>
          <w:color w:val="000000"/>
          <w:sz w:val="28"/>
          <w:szCs w:val="28"/>
        </w:rPr>
        <w:t xml:space="preserve"> сельского</w:t>
      </w:r>
      <w:proofErr w:type="gramEnd"/>
      <w:r w:rsidRPr="00BB20EE">
        <w:rPr>
          <w:rFonts w:ascii="Times New Roman" w:eastAsia="Times New Roman" w:hAnsi="Times New Roman" w:cs="Times New Roman"/>
          <w:color w:val="000000"/>
          <w:sz w:val="28"/>
          <w:szCs w:val="28"/>
        </w:rPr>
        <w:t xml:space="preserve"> поселения.</w:t>
      </w:r>
    </w:p>
    <w:p w:rsidR="00AE332D" w:rsidRPr="00BB20EE" w:rsidRDefault="00AE332D" w:rsidP="00D909F6">
      <w:pPr>
        <w:numPr>
          <w:ilvl w:val="1"/>
          <w:numId w:val="28"/>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Расходы, связанные с подготовкой и проведением собрания, конференции граждан (собрания делегатов), проводимых по инициативе граждан, производятся за счет граждан и иных источников в соответствии с действующим законодательством.</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17. Органы территориального общественного самоуправления</w:t>
      </w:r>
    </w:p>
    <w:p w:rsidR="00AE332D" w:rsidRPr="00BB20EE" w:rsidRDefault="00AE332D" w:rsidP="00D909F6">
      <w:pPr>
        <w:numPr>
          <w:ilvl w:val="1"/>
          <w:numId w:val="29"/>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Органы территориального общественного самоуправления избираются на собраниях или конференциях граждан (собраниях делегатов), проживающих на соответствующей территории.</w:t>
      </w:r>
    </w:p>
    <w:p w:rsidR="00AE332D" w:rsidRPr="00BB20EE" w:rsidRDefault="00AE332D" w:rsidP="00D909F6">
      <w:pPr>
        <w:numPr>
          <w:ilvl w:val="1"/>
          <w:numId w:val="29"/>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Органы территориального общественн</w:t>
      </w:r>
      <w:r w:rsidR="000B4DD2">
        <w:rPr>
          <w:rFonts w:ascii="Times New Roman" w:eastAsia="Times New Roman" w:hAnsi="Times New Roman" w:cs="Times New Roman"/>
          <w:color w:val="000000"/>
          <w:sz w:val="28"/>
          <w:szCs w:val="28"/>
        </w:rPr>
        <w:t>ого самоуправления:</w:t>
      </w:r>
    </w:p>
    <w:p w:rsidR="00AE332D" w:rsidRPr="00BB20EE" w:rsidRDefault="00AE332D" w:rsidP="000A128D">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представляют</w:t>
      </w:r>
      <w:proofErr w:type="gramEnd"/>
      <w:r w:rsidRPr="00BB20EE">
        <w:rPr>
          <w:rFonts w:ascii="Times New Roman" w:eastAsia="Times New Roman" w:hAnsi="Times New Roman" w:cs="Times New Roman"/>
          <w:color w:val="000000"/>
          <w:sz w:val="28"/>
          <w:szCs w:val="28"/>
        </w:rPr>
        <w:t xml:space="preserve"> интересы населения, проживающего на соответствующей территории;</w:t>
      </w:r>
    </w:p>
    <w:p w:rsidR="00AE332D" w:rsidRPr="00BB20EE" w:rsidRDefault="00AE332D" w:rsidP="000A128D">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обеспечивают</w:t>
      </w:r>
      <w:proofErr w:type="gramEnd"/>
      <w:r w:rsidRPr="00BB20EE">
        <w:rPr>
          <w:rFonts w:ascii="Times New Roman" w:eastAsia="Times New Roman" w:hAnsi="Times New Roman" w:cs="Times New Roman"/>
          <w:color w:val="000000"/>
          <w:sz w:val="28"/>
          <w:szCs w:val="28"/>
        </w:rPr>
        <w:t xml:space="preserve"> исполнение решений, принятых на собраниях и конференциях граждан (собраниях делегатов);</w:t>
      </w:r>
    </w:p>
    <w:p w:rsidR="00AE332D" w:rsidRPr="00BB20EE" w:rsidRDefault="00AE332D" w:rsidP="000A128D">
      <w:pPr>
        <w:shd w:val="clear" w:color="auto" w:fill="FFFFFF"/>
        <w:spacing w:after="0" w:line="240" w:lineRule="auto"/>
        <w:ind w:left="141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0B4DD2">
        <w:rPr>
          <w:rFonts w:ascii="Times New Roman" w:hAnsi="Times New Roman" w:cs="Times New Roman"/>
          <w:color w:val="000000"/>
          <w:sz w:val="28"/>
          <w:szCs w:val="28"/>
        </w:rPr>
        <w:t>Донгаронского</w:t>
      </w:r>
      <w:r w:rsidRPr="00BB20EE">
        <w:rPr>
          <w:rFonts w:ascii="Times New Roman" w:eastAsia="Times New Roman" w:hAnsi="Times New Roman" w:cs="Times New Roman"/>
          <w:color w:val="000000"/>
          <w:sz w:val="28"/>
          <w:szCs w:val="28"/>
        </w:rPr>
        <w:t xml:space="preserve"> сельского поселения с использованием средств бюджета </w:t>
      </w:r>
      <w:r w:rsidR="00D909F6">
        <w:rPr>
          <w:rFonts w:ascii="Times New Roman" w:hAnsi="Times New Roman" w:cs="Times New Roman"/>
          <w:color w:val="000000"/>
          <w:sz w:val="28"/>
          <w:szCs w:val="28"/>
        </w:rPr>
        <w:t xml:space="preserve">Донгаронского </w:t>
      </w:r>
      <w:r w:rsidRPr="00BB20EE">
        <w:rPr>
          <w:rFonts w:ascii="Times New Roman" w:eastAsia="Times New Roman" w:hAnsi="Times New Roman" w:cs="Times New Roman"/>
          <w:color w:val="000000"/>
          <w:sz w:val="28"/>
          <w:szCs w:val="28"/>
        </w:rPr>
        <w:t xml:space="preserve"> сельского поселения;</w:t>
      </w:r>
    </w:p>
    <w:p w:rsidR="00AE332D" w:rsidRPr="00BB20EE" w:rsidRDefault="00AE332D" w:rsidP="000A128D">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вправе</w:t>
      </w:r>
      <w:proofErr w:type="gramEnd"/>
      <w:r w:rsidRPr="00BB20EE">
        <w:rPr>
          <w:rFonts w:ascii="Times New Roman" w:eastAsia="Times New Roman" w:hAnsi="Times New Roman" w:cs="Times New Roman"/>
          <w:color w:val="000000"/>
          <w:sz w:val="28"/>
          <w:szCs w:val="28"/>
        </w:rPr>
        <w:t xml:space="preserve"> вносить в органы местного самоуправления </w:t>
      </w:r>
      <w:r w:rsidR="00D909F6">
        <w:rPr>
          <w:rFonts w:ascii="Times New Roman" w:hAnsi="Times New Roman" w:cs="Times New Roman"/>
          <w:color w:val="000000"/>
          <w:sz w:val="28"/>
          <w:szCs w:val="28"/>
        </w:rPr>
        <w:t xml:space="preserve"> Донгаронского</w:t>
      </w:r>
      <w:r w:rsidRPr="00BB20EE">
        <w:rPr>
          <w:rFonts w:ascii="Times New Roman" w:eastAsia="Times New Roman" w:hAnsi="Times New Roman" w:cs="Times New Roman"/>
          <w:color w:val="000000"/>
          <w:sz w:val="28"/>
          <w:szCs w:val="28"/>
        </w:rPr>
        <w:t xml:space="preserve"> сельского поселения проекты муниципальных правовых актов </w:t>
      </w:r>
      <w:r w:rsidR="00D909F6">
        <w:rPr>
          <w:rFonts w:ascii="Times New Roman" w:hAnsi="Times New Roman" w:cs="Times New Roman"/>
          <w:color w:val="000000"/>
          <w:sz w:val="28"/>
          <w:szCs w:val="28"/>
        </w:rPr>
        <w:t xml:space="preserve"> Донгаронского</w:t>
      </w:r>
      <w:r w:rsidRPr="00BB20EE">
        <w:rPr>
          <w:rFonts w:ascii="Times New Roman" w:eastAsia="Times New Roman" w:hAnsi="Times New Roman" w:cs="Times New Roman"/>
          <w:color w:val="000000"/>
          <w:sz w:val="28"/>
          <w:szCs w:val="28"/>
        </w:rPr>
        <w:t xml:space="preserve"> сельского поселения, подлежащие обязательному рассмотрению этими органами и должностными лицами органов местного самоуправления </w:t>
      </w:r>
      <w:r w:rsidR="00D909F6">
        <w:rPr>
          <w:rFonts w:ascii="Times New Roman" w:hAnsi="Times New Roman" w:cs="Times New Roman"/>
          <w:color w:val="000000"/>
          <w:sz w:val="28"/>
          <w:szCs w:val="28"/>
        </w:rPr>
        <w:t xml:space="preserve">Донгаронского </w:t>
      </w:r>
      <w:r w:rsidR="00081B5B" w:rsidRPr="00BB20EE">
        <w:rPr>
          <w:rFonts w:ascii="Times New Roman" w:eastAsia="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сельского поселения, к компетенции которых отнесено принятие указанных актов.</w:t>
      </w:r>
    </w:p>
    <w:p w:rsidR="00AE332D" w:rsidRPr="00BB20EE" w:rsidRDefault="00AE332D" w:rsidP="00D909F6">
      <w:pPr>
        <w:numPr>
          <w:ilvl w:val="1"/>
          <w:numId w:val="29"/>
        </w:numPr>
        <w:shd w:val="clear" w:color="auto" w:fill="FFFFFF"/>
        <w:spacing w:after="0" w:line="240" w:lineRule="auto"/>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В структуру органов территориального общественного </w:t>
      </w:r>
    </w:p>
    <w:p w:rsidR="00AE332D" w:rsidRPr="00BB20EE" w:rsidRDefault="00AE332D" w:rsidP="00D909F6">
      <w:pPr>
        <w:numPr>
          <w:ilvl w:val="1"/>
          <w:numId w:val="29"/>
        </w:numPr>
        <w:shd w:val="clear" w:color="auto" w:fill="FFFFFF"/>
        <w:spacing w:after="0" w:line="240" w:lineRule="auto"/>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самоуправления по решению собрания или конференции граждан (собрания делегатов) могут входить: </w:t>
      </w:r>
    </w:p>
    <w:p w:rsidR="00AE332D" w:rsidRPr="00BB20EE" w:rsidRDefault="00AE332D" w:rsidP="000A128D">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постоянно</w:t>
      </w:r>
      <w:proofErr w:type="gramEnd"/>
      <w:r w:rsidRPr="00BB20EE">
        <w:rPr>
          <w:rFonts w:ascii="Times New Roman" w:eastAsia="Times New Roman" w:hAnsi="Times New Roman" w:cs="Times New Roman"/>
          <w:color w:val="000000"/>
          <w:sz w:val="28"/>
          <w:szCs w:val="28"/>
        </w:rPr>
        <w:t xml:space="preserve"> действующие комиссии по направлениям деятельности территориального общественного самоуправления;</w:t>
      </w:r>
    </w:p>
    <w:p w:rsidR="00AE332D" w:rsidRPr="00BB20EE" w:rsidRDefault="00AE332D" w:rsidP="000A128D">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временно</w:t>
      </w:r>
      <w:proofErr w:type="gramEnd"/>
      <w:r w:rsidRPr="00BB20EE">
        <w:rPr>
          <w:rFonts w:ascii="Times New Roman" w:eastAsia="Times New Roman" w:hAnsi="Times New Roman" w:cs="Times New Roman"/>
          <w:color w:val="000000"/>
          <w:sz w:val="28"/>
          <w:szCs w:val="28"/>
        </w:rPr>
        <w:t xml:space="preserve"> действующие комиссии по направлениям деятельности территориального общественного самоуправления;</w:t>
      </w:r>
    </w:p>
    <w:p w:rsidR="00AE332D" w:rsidRPr="00BB20EE" w:rsidRDefault="00AE332D" w:rsidP="000A128D">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территориальные</w:t>
      </w:r>
      <w:proofErr w:type="gramEnd"/>
      <w:r w:rsidRPr="00BB20EE">
        <w:rPr>
          <w:rFonts w:ascii="Times New Roman" w:eastAsia="Times New Roman" w:hAnsi="Times New Roman" w:cs="Times New Roman"/>
          <w:color w:val="000000"/>
          <w:sz w:val="28"/>
          <w:szCs w:val="28"/>
        </w:rPr>
        <w:t xml:space="preserve"> структуры органов территориального общественного самоуправления (старшие подъезда в территориальном общественном самоуправлении, осуществляемом в пределах многоквартирного жилого дома; домовые комитеты в территориальном общественном самоуправлении, осуществляемом в пределах группы домов; уличные комитеты в территориальном общественном самоуправлении, осуществляемом в пределах группы домов, расположенных на разных улицах или в пределах микрорайона, и т.д.).</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18. Структура органов территориального общественного самоуправления</w:t>
      </w:r>
    </w:p>
    <w:p w:rsidR="00AE332D" w:rsidRPr="00BB20EE" w:rsidRDefault="00AE332D" w:rsidP="00D909F6">
      <w:pPr>
        <w:numPr>
          <w:ilvl w:val="1"/>
          <w:numId w:val="30"/>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Высшим органом управления территориального общественного самоуправления являются собрание, конференция граждан (собрание делегатов).</w:t>
      </w:r>
    </w:p>
    <w:p w:rsidR="00AE332D" w:rsidRPr="00BB20EE" w:rsidRDefault="00AE332D" w:rsidP="00D909F6">
      <w:pPr>
        <w:numPr>
          <w:ilvl w:val="1"/>
          <w:numId w:val="30"/>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 Для организации и непосредственной реализации функций, принятых на себя территориальным общественным самоуправлением, избираются подотчетные собранию или конференции граждан (собранию делегатов) органы: комитет территориального общественного самоуправления и контрольно-ревизионная комиссия территориального общественного самоуправления. </w:t>
      </w:r>
    </w:p>
    <w:p w:rsidR="00AE332D" w:rsidRPr="00BB20EE" w:rsidRDefault="00AE332D" w:rsidP="00D909F6">
      <w:pPr>
        <w:shd w:val="clear" w:color="auto" w:fill="FFFFFF"/>
        <w:ind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При числе жителей, проживающих на территории территориального общественног</w:t>
      </w:r>
      <w:r w:rsidR="00D909F6">
        <w:rPr>
          <w:rFonts w:ascii="Times New Roman" w:eastAsia="Times New Roman" w:hAnsi="Times New Roman" w:cs="Times New Roman"/>
          <w:color w:val="000000"/>
          <w:sz w:val="28"/>
          <w:szCs w:val="28"/>
        </w:rPr>
        <w:t>о самоуправления, менее 50</w:t>
      </w:r>
      <w:r w:rsidRPr="00BB20EE">
        <w:rPr>
          <w:rFonts w:ascii="Times New Roman" w:eastAsia="Times New Roman" w:hAnsi="Times New Roman" w:cs="Times New Roman"/>
          <w:color w:val="000000"/>
          <w:sz w:val="28"/>
          <w:szCs w:val="28"/>
        </w:rPr>
        <w:t xml:space="preserve"> человек вместо органов территориального общественного самоуправления могут быть избраны уполномоченные выборные лица территориального общественного самоуправления.</w:t>
      </w:r>
    </w:p>
    <w:p w:rsidR="00AE332D" w:rsidRPr="00BB20EE" w:rsidRDefault="00AE332D" w:rsidP="00D909F6">
      <w:pPr>
        <w:shd w:val="clear" w:color="auto" w:fill="FFFFFF"/>
        <w:ind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Иное наименование комитета территориального общественного самоуправления и контрольно-ревизионной комиссии территориального общественного самоуправления как органов территориального общественного самоуправления может быть определено уставом территориального общественного самоуправления (домовым комитетом, уличным комитетом, старшим подъезда и т.д.).</w:t>
      </w:r>
    </w:p>
    <w:p w:rsidR="00AE332D" w:rsidRPr="00BB20EE" w:rsidRDefault="00AE332D" w:rsidP="00D909F6">
      <w:pPr>
        <w:numPr>
          <w:ilvl w:val="1"/>
          <w:numId w:val="30"/>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Избрание состава органов территориального общественного самоуправления проводится открытым голосованием.</w:t>
      </w:r>
    </w:p>
    <w:p w:rsidR="00AE332D" w:rsidRPr="00BB20EE" w:rsidRDefault="00AE332D" w:rsidP="00D909F6">
      <w:pPr>
        <w:numPr>
          <w:ilvl w:val="1"/>
          <w:numId w:val="30"/>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Форма работы органов территориального общественного самоуправления, порядок принятия ими решений устанавливаются территориальным общественным самоуправлением самостоятельно и отражаются в его уставе.</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19. Полномочия комитета территориального общественного самоуправления</w:t>
      </w:r>
    </w:p>
    <w:p w:rsidR="00AE332D" w:rsidRPr="00BB20EE" w:rsidRDefault="00AE332D" w:rsidP="00D909F6">
      <w:pPr>
        <w:numPr>
          <w:ilvl w:val="1"/>
          <w:numId w:val="31"/>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Полномочия комитета территориального общественного самоуправления (далее - Комитет) определяются уставом территориального общественного самоуправления.</w:t>
      </w:r>
    </w:p>
    <w:p w:rsidR="00AE332D" w:rsidRPr="00BB20EE" w:rsidRDefault="00AE332D" w:rsidP="00D909F6">
      <w:pPr>
        <w:numPr>
          <w:ilvl w:val="1"/>
          <w:numId w:val="31"/>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В пределах полномочий, определенных уставом территориального общественного самоуправления, Комитет имеет право: </w:t>
      </w:r>
    </w:p>
    <w:p w:rsidR="00AE332D" w:rsidRPr="00BB20EE" w:rsidRDefault="00AE332D" w:rsidP="000A128D">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созывать</w:t>
      </w:r>
      <w:proofErr w:type="gramEnd"/>
      <w:r w:rsidRPr="00BB20EE">
        <w:rPr>
          <w:rFonts w:ascii="Times New Roman" w:eastAsia="Times New Roman" w:hAnsi="Times New Roman" w:cs="Times New Roman"/>
          <w:color w:val="000000"/>
          <w:sz w:val="28"/>
          <w:szCs w:val="28"/>
        </w:rPr>
        <w:t xml:space="preserve"> собрания, конференции граждан (собрания делегатов) для рассмотрения вопросов территориального общественного самоуправления, содействовать созданию и деятельности клубов избирателей, развитию других форм гражданской активности населения;</w:t>
      </w:r>
    </w:p>
    <w:p w:rsidR="00AE332D" w:rsidRPr="00BB20EE" w:rsidRDefault="00AE332D" w:rsidP="000A128D">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принимать</w:t>
      </w:r>
      <w:proofErr w:type="gramEnd"/>
      <w:r w:rsidRPr="00BB20EE">
        <w:rPr>
          <w:rFonts w:ascii="Times New Roman" w:eastAsia="Times New Roman" w:hAnsi="Times New Roman" w:cs="Times New Roman"/>
          <w:color w:val="000000"/>
          <w:sz w:val="28"/>
          <w:szCs w:val="28"/>
        </w:rPr>
        <w:t xml:space="preserve"> через своих представителей участие с правом совещательного голоса в заседаниях органов местного самоуправления </w:t>
      </w:r>
      <w:r w:rsidR="00D909F6">
        <w:rPr>
          <w:rFonts w:ascii="Times New Roman" w:hAnsi="Times New Roman" w:cs="Times New Roman"/>
          <w:color w:val="000000"/>
          <w:sz w:val="28"/>
          <w:szCs w:val="28"/>
        </w:rPr>
        <w:t xml:space="preserve">Донгаронского </w:t>
      </w:r>
      <w:r w:rsidRPr="00BB20EE">
        <w:rPr>
          <w:rFonts w:ascii="Times New Roman" w:eastAsia="Times New Roman" w:hAnsi="Times New Roman" w:cs="Times New Roman"/>
          <w:color w:val="000000"/>
          <w:sz w:val="28"/>
          <w:szCs w:val="28"/>
        </w:rPr>
        <w:t xml:space="preserve"> сельского поселения по вопросам, затрагивающим интересы жителей соответствующей территории;</w:t>
      </w:r>
    </w:p>
    <w:p w:rsidR="00AE332D" w:rsidRPr="00BB20EE" w:rsidRDefault="00AE332D" w:rsidP="000A128D">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распоряжаться</w:t>
      </w:r>
      <w:proofErr w:type="gramEnd"/>
      <w:r w:rsidRPr="00BB20EE">
        <w:rPr>
          <w:rFonts w:ascii="Times New Roman" w:eastAsia="Times New Roman" w:hAnsi="Times New Roman" w:cs="Times New Roman"/>
          <w:color w:val="000000"/>
          <w:sz w:val="28"/>
          <w:szCs w:val="28"/>
        </w:rPr>
        <w:t xml:space="preserve"> материальными и финансовыми средствами, переданными органам территориального общественного самоуправления;</w:t>
      </w:r>
    </w:p>
    <w:p w:rsidR="00AE332D" w:rsidRPr="00BB20EE" w:rsidRDefault="00AE332D" w:rsidP="000A128D">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с</w:t>
      </w:r>
      <w:proofErr w:type="gramEnd"/>
      <w:r w:rsidRPr="00BB20EE">
        <w:rPr>
          <w:rFonts w:ascii="Times New Roman" w:eastAsia="Times New Roman" w:hAnsi="Times New Roman" w:cs="Times New Roman"/>
          <w:color w:val="000000"/>
          <w:sz w:val="28"/>
          <w:szCs w:val="28"/>
        </w:rPr>
        <w:t xml:space="preserve"> учетом застройки соответствующей территории разрабатывать планы ее обустройства, привлекать на основе решений собраний, конференций граждан (собраний  делегатов) средства населения и организаций, создавать фонды местной инициативы;</w:t>
      </w:r>
    </w:p>
    <w:p w:rsidR="00AE332D" w:rsidRPr="00BB20EE" w:rsidRDefault="00AE332D" w:rsidP="00D909F6">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содействовать</w:t>
      </w:r>
      <w:proofErr w:type="gramEnd"/>
      <w:r w:rsidRPr="00BB20EE">
        <w:rPr>
          <w:rFonts w:ascii="Times New Roman" w:eastAsia="Times New Roman" w:hAnsi="Times New Roman" w:cs="Times New Roman"/>
          <w:color w:val="000000"/>
          <w:sz w:val="28"/>
          <w:szCs w:val="28"/>
        </w:rPr>
        <w:t xml:space="preserve"> созданию организаций для оказания услуг населению;</w:t>
      </w:r>
    </w:p>
    <w:p w:rsidR="00AE332D" w:rsidRPr="00BB20EE" w:rsidRDefault="00AE332D" w:rsidP="00D909F6">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объединять</w:t>
      </w:r>
      <w:proofErr w:type="gramEnd"/>
      <w:r w:rsidRPr="00BB20EE">
        <w:rPr>
          <w:rFonts w:ascii="Times New Roman" w:eastAsia="Times New Roman" w:hAnsi="Times New Roman" w:cs="Times New Roman"/>
          <w:color w:val="000000"/>
          <w:sz w:val="28"/>
          <w:szCs w:val="28"/>
        </w:rPr>
        <w:t xml:space="preserve"> на договорных началах собственные средства и средства юридических лиц, общественных объединений для строительства и содержания различных объектов  коммунально-бытового обслуживания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AE332D" w:rsidRPr="00BB20EE" w:rsidRDefault="000B4DD2" w:rsidP="00D909F6">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определять</w:t>
      </w:r>
      <w:proofErr w:type="gramEnd"/>
      <w:r>
        <w:rPr>
          <w:rFonts w:ascii="Times New Roman" w:eastAsia="Times New Roman" w:hAnsi="Times New Roman" w:cs="Times New Roman"/>
          <w:color w:val="000000"/>
          <w:sz w:val="28"/>
          <w:szCs w:val="28"/>
        </w:rPr>
        <w:t xml:space="preserve"> </w:t>
      </w:r>
      <w:r w:rsidR="00AE332D" w:rsidRPr="00BB20EE">
        <w:rPr>
          <w:rFonts w:ascii="Times New Roman" w:eastAsia="Times New Roman" w:hAnsi="Times New Roman" w:cs="Times New Roman"/>
          <w:color w:val="000000"/>
          <w:sz w:val="28"/>
          <w:szCs w:val="28"/>
        </w:rPr>
        <w:t>в соответствии со своим уставом (положением) штаты и порядок оплаты труда работников органа территориального общественного самоуправления с последующим их утверждением на собрании, конференции граждан (собрании делегатов);</w:t>
      </w:r>
    </w:p>
    <w:p w:rsidR="00AE332D" w:rsidRPr="00BB20EE" w:rsidRDefault="00AE332D" w:rsidP="00D909F6">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принимать</w:t>
      </w:r>
      <w:proofErr w:type="gramEnd"/>
      <w:r w:rsidRPr="00BB20EE">
        <w:rPr>
          <w:rFonts w:ascii="Times New Roman" w:eastAsia="Times New Roman" w:hAnsi="Times New Roman" w:cs="Times New Roman"/>
          <w:color w:val="000000"/>
          <w:sz w:val="28"/>
          <w:szCs w:val="28"/>
        </w:rPr>
        <w:t xml:space="preserve"> решения о вступлении территориального общественного самоуправления в союзы (ассоциации);</w:t>
      </w:r>
    </w:p>
    <w:p w:rsidR="00AE332D" w:rsidRPr="00BB20EE" w:rsidRDefault="00AE332D" w:rsidP="00D909F6">
      <w:pPr>
        <w:shd w:val="clear" w:color="auto" w:fill="FFFFFF"/>
        <w:spacing w:after="0" w:line="240" w:lineRule="auto"/>
        <w:ind w:left="141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по запросам правоохранительных органов и суда, а также по требованию граждан представлять за подписью председателя руководящего органа территориального общественного самоуправления заверенные печатью бытовые характеристики, акты обследования жилищных и бытовых условий, справки о фактическом не</w:t>
      </w:r>
      <w:r w:rsidR="00D909F6">
        <w:rPr>
          <w:rFonts w:ascii="Times New Roman" w:eastAsia="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 xml:space="preserve">проживании лиц по месту регистрации, справки о фактическом проживании на территории территориального общественного самоуправления незарегистрированных лиц, справки о составе семьи, другие сведения о жителях территориального общественного самоуправления, сбор и представление которых не запрещены законодательством  Российской Федерации об информации, информационных технологиях и защите информации. </w:t>
      </w:r>
    </w:p>
    <w:p w:rsidR="00AE332D" w:rsidRPr="00BB20EE" w:rsidRDefault="00AE332D" w:rsidP="00D909F6">
      <w:pPr>
        <w:shd w:val="clear" w:color="auto" w:fill="FFFFFF"/>
        <w:ind w:left="141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Председатель и члены руководящего органа территориального общественного самоуправления несут личную ответственность за достоверность собранных или представленных сведений в порядке, установленном действующим законодательством;</w:t>
      </w:r>
    </w:p>
    <w:p w:rsidR="00AE332D" w:rsidRPr="00BB20EE" w:rsidRDefault="00AE332D" w:rsidP="00D909F6">
      <w:pPr>
        <w:shd w:val="clear" w:color="auto" w:fill="FFFFFF"/>
        <w:spacing w:after="0" w:line="240" w:lineRule="auto"/>
        <w:ind w:left="1560"/>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реализовывать</w:t>
      </w:r>
      <w:proofErr w:type="gramEnd"/>
      <w:r w:rsidRPr="00BB20EE">
        <w:rPr>
          <w:rFonts w:ascii="Times New Roman" w:eastAsia="Times New Roman" w:hAnsi="Times New Roman" w:cs="Times New Roman"/>
          <w:color w:val="000000"/>
          <w:sz w:val="28"/>
          <w:szCs w:val="28"/>
        </w:rPr>
        <w:t xml:space="preserve"> другие полномочия территориального общественного самоуправления,  не противоречащие действующему законодательству и настоящему Положению.</w:t>
      </w:r>
    </w:p>
    <w:p w:rsidR="00AE332D" w:rsidRPr="00BB20EE" w:rsidRDefault="00AE332D" w:rsidP="00D909F6">
      <w:pPr>
        <w:numPr>
          <w:ilvl w:val="1"/>
          <w:numId w:val="31"/>
        </w:numPr>
        <w:shd w:val="clear" w:color="auto" w:fill="FFFFFF"/>
        <w:spacing w:after="0" w:line="240" w:lineRule="auto"/>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Комитет на основе заключаемых с органами местного самоуправления </w:t>
      </w:r>
      <w:r w:rsidR="00D909F6">
        <w:rPr>
          <w:rFonts w:ascii="Times New Roman" w:hAnsi="Times New Roman" w:cs="Times New Roman"/>
          <w:color w:val="000000"/>
          <w:sz w:val="28"/>
          <w:szCs w:val="28"/>
        </w:rPr>
        <w:t>Донгаронского</w:t>
      </w:r>
      <w:r w:rsidRPr="00BB20EE">
        <w:rPr>
          <w:rFonts w:ascii="Times New Roman" w:eastAsia="Times New Roman" w:hAnsi="Times New Roman" w:cs="Times New Roman"/>
          <w:color w:val="000000"/>
          <w:sz w:val="28"/>
          <w:szCs w:val="28"/>
        </w:rPr>
        <w:t xml:space="preserve"> сельского поселения договоров вправе:</w:t>
      </w:r>
    </w:p>
    <w:p w:rsidR="00AE332D" w:rsidRPr="00BB20EE" w:rsidRDefault="00AE332D" w:rsidP="00D909F6">
      <w:pPr>
        <w:numPr>
          <w:ilvl w:val="1"/>
          <w:numId w:val="31"/>
        </w:numPr>
        <w:shd w:val="clear" w:color="auto" w:fill="FFFFFF"/>
        <w:spacing w:after="0" w:line="240" w:lineRule="auto"/>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организовывать и проводить на территории действия территориального общественного самоуправления работы по обслуживанию, текущему ремонту зданий и обустройству  дворовых территорий (в том числе силами граждан при их добровольном согласии), привлекать для этих целей юридических и физических лиц;</w:t>
      </w:r>
    </w:p>
    <w:p w:rsidR="00AE332D" w:rsidRPr="00BB20EE" w:rsidRDefault="00AE332D" w:rsidP="000A128D">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выступать</w:t>
      </w:r>
      <w:proofErr w:type="gramEnd"/>
      <w:r w:rsidRPr="00BB20EE">
        <w:rPr>
          <w:rFonts w:ascii="Times New Roman" w:eastAsia="Times New Roman" w:hAnsi="Times New Roman" w:cs="Times New Roman"/>
          <w:color w:val="000000"/>
          <w:sz w:val="28"/>
          <w:szCs w:val="28"/>
        </w:rPr>
        <w:t xml:space="preserve"> заказчиком в проведении строительных и ремонтных работ, работ по благоустройству, осуществляемых в пределах установленных границ территориального общественного самоуправления за счет средств территориального общественного самоуправления и иных инвесторов в порядке, установленном действующим законодательством;</w:t>
      </w:r>
    </w:p>
    <w:p w:rsidR="00AE332D" w:rsidRPr="00BB20EE" w:rsidRDefault="00AE332D" w:rsidP="000A128D">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пользоваться</w:t>
      </w:r>
      <w:proofErr w:type="gramEnd"/>
      <w:r w:rsidRPr="00BB20EE">
        <w:rPr>
          <w:rFonts w:ascii="Times New Roman" w:eastAsia="Times New Roman" w:hAnsi="Times New Roman" w:cs="Times New Roman"/>
          <w:color w:val="000000"/>
          <w:sz w:val="28"/>
          <w:szCs w:val="28"/>
        </w:rPr>
        <w:t xml:space="preserve"> имуществом, созданным за счет средств и трудового участия населения или переданным органами местного самоуправления</w:t>
      </w:r>
      <w:r w:rsidR="00D909F6" w:rsidRPr="00D909F6">
        <w:rPr>
          <w:rFonts w:ascii="Times New Roman" w:hAnsi="Times New Roman" w:cs="Times New Roman"/>
          <w:color w:val="000000"/>
          <w:sz w:val="28"/>
          <w:szCs w:val="28"/>
        </w:rPr>
        <w:t xml:space="preserve"> </w:t>
      </w:r>
      <w:r w:rsidR="00D909F6">
        <w:rPr>
          <w:rFonts w:ascii="Times New Roman" w:hAnsi="Times New Roman" w:cs="Times New Roman"/>
          <w:color w:val="000000"/>
          <w:sz w:val="28"/>
          <w:szCs w:val="28"/>
        </w:rPr>
        <w:t>Донгаронского</w:t>
      </w:r>
      <w:r w:rsidR="00D909F6">
        <w:rPr>
          <w:rFonts w:ascii="Times New Roman" w:eastAsia="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 xml:space="preserve"> сельского поселения.</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20. Председатель Комитета</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Руководителем Комитета является председатель Комитета, избранный непосредственно на собрании или конференции граждан (собрании делегатов) территориального общественного самоуправления гражданами из состава Комитета или нанятый по контракту, заключаемому по результатам конкурса на замещение указанной должности, со сроком полномочий, определяемых уставом территориального общественного самоуправления.</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Председатель Комитета представляет интересы населения, проживающего на соответствующей территории, обеспечивает исполнение решений, принятых на собраниях, конференциях граждан (собраниях граждан).</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Условия контракта для председателя Комитета утверждаются собранием или конференцией граждан (собранием делегатов) территориального общественного самоуправления.</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Во исполнение возложенных на Комитет задач председатель Комитета:</w:t>
      </w:r>
    </w:p>
    <w:p w:rsidR="00AE332D" w:rsidRPr="00BB20EE" w:rsidRDefault="00AE332D" w:rsidP="00D909F6">
      <w:pPr>
        <w:numPr>
          <w:ilvl w:val="0"/>
          <w:numId w:val="11"/>
        </w:numPr>
        <w:shd w:val="clear" w:color="auto" w:fill="FFFFFF"/>
        <w:spacing w:after="0" w:line="240" w:lineRule="auto"/>
        <w:ind w:left="0" w:firstLine="780"/>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представляет</w:t>
      </w:r>
      <w:proofErr w:type="gramEnd"/>
      <w:r w:rsidRPr="00BB20EE">
        <w:rPr>
          <w:rFonts w:ascii="Times New Roman" w:eastAsia="Times New Roman" w:hAnsi="Times New Roman" w:cs="Times New Roman"/>
          <w:color w:val="000000"/>
          <w:sz w:val="28"/>
          <w:szCs w:val="28"/>
        </w:rPr>
        <w:t xml:space="preserve"> территориальное общественное самоуправление в отношениях с органами государственной власти, органами местного самоуправления </w:t>
      </w:r>
      <w:r w:rsidR="00D909F6">
        <w:rPr>
          <w:rFonts w:ascii="Times New Roman" w:hAnsi="Times New Roman" w:cs="Times New Roman"/>
          <w:color w:val="000000"/>
          <w:sz w:val="28"/>
          <w:szCs w:val="28"/>
        </w:rPr>
        <w:t xml:space="preserve">Донгаронского </w:t>
      </w:r>
      <w:r w:rsidRPr="00BB20EE">
        <w:rPr>
          <w:rFonts w:ascii="Times New Roman" w:eastAsia="Times New Roman" w:hAnsi="Times New Roman" w:cs="Times New Roman"/>
          <w:color w:val="000000"/>
          <w:sz w:val="28"/>
          <w:szCs w:val="28"/>
        </w:rPr>
        <w:t xml:space="preserve"> сельского поселения, предприятиями, учреждениями, организациями независимо от форм собственности и гражданами;</w:t>
      </w:r>
    </w:p>
    <w:p w:rsidR="00AE332D" w:rsidRPr="00BB20EE" w:rsidRDefault="00AE332D" w:rsidP="00D909F6">
      <w:pPr>
        <w:numPr>
          <w:ilvl w:val="0"/>
          <w:numId w:val="11"/>
        </w:numPr>
        <w:shd w:val="clear" w:color="auto" w:fill="FFFFFF"/>
        <w:spacing w:after="0" w:line="240" w:lineRule="auto"/>
        <w:ind w:left="540" w:firstLine="24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организует деятельность Комитета;</w:t>
      </w:r>
    </w:p>
    <w:p w:rsidR="00AE332D" w:rsidRPr="00BB20EE" w:rsidRDefault="00AE332D" w:rsidP="00D909F6">
      <w:pPr>
        <w:numPr>
          <w:ilvl w:val="0"/>
          <w:numId w:val="11"/>
        </w:numPr>
        <w:shd w:val="clear" w:color="auto" w:fill="FFFFFF"/>
        <w:spacing w:after="0" w:line="240" w:lineRule="auto"/>
        <w:ind w:left="0" w:firstLine="780"/>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организует</w:t>
      </w:r>
      <w:proofErr w:type="gramEnd"/>
      <w:r w:rsidRPr="00BB20EE">
        <w:rPr>
          <w:rFonts w:ascii="Times New Roman" w:eastAsia="Times New Roman" w:hAnsi="Times New Roman" w:cs="Times New Roman"/>
          <w:color w:val="000000"/>
          <w:sz w:val="28"/>
          <w:szCs w:val="28"/>
        </w:rPr>
        <w:t xml:space="preserve"> подготовку и проведение собраний, конференций граждан (собраний делегатов), осуществляет контроль за реализацией принятых на них решений;</w:t>
      </w:r>
    </w:p>
    <w:p w:rsidR="00AE332D" w:rsidRPr="00BB20EE" w:rsidRDefault="00AE332D" w:rsidP="00D909F6">
      <w:pPr>
        <w:numPr>
          <w:ilvl w:val="0"/>
          <w:numId w:val="11"/>
        </w:numPr>
        <w:shd w:val="clear" w:color="auto" w:fill="FFFFFF"/>
        <w:spacing w:after="0" w:line="240" w:lineRule="auto"/>
        <w:ind w:left="540" w:firstLine="24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ведет заседания Комитета;</w:t>
      </w:r>
    </w:p>
    <w:p w:rsidR="00AE332D" w:rsidRPr="00BB20EE" w:rsidRDefault="00AE332D" w:rsidP="00D909F6">
      <w:pPr>
        <w:numPr>
          <w:ilvl w:val="0"/>
          <w:numId w:val="11"/>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информирует администрацию соответствующего муниципального образования о деятельности территориального общественного самоуправления, положении дел на подведомственной территории;</w:t>
      </w:r>
    </w:p>
    <w:p w:rsidR="00AE332D" w:rsidRPr="00BB20EE" w:rsidRDefault="00AE332D" w:rsidP="00D909F6">
      <w:pPr>
        <w:numPr>
          <w:ilvl w:val="0"/>
          <w:numId w:val="11"/>
        </w:numPr>
        <w:shd w:val="clear" w:color="auto" w:fill="FFFFFF"/>
        <w:spacing w:after="0" w:line="240" w:lineRule="auto"/>
        <w:ind w:left="0" w:firstLine="780"/>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обеспечивает</w:t>
      </w:r>
      <w:proofErr w:type="gramEnd"/>
      <w:r w:rsidRPr="00BB20EE">
        <w:rPr>
          <w:rFonts w:ascii="Times New Roman" w:eastAsia="Times New Roman" w:hAnsi="Times New Roman" w:cs="Times New Roman"/>
          <w:color w:val="000000"/>
          <w:sz w:val="28"/>
          <w:szCs w:val="28"/>
        </w:rPr>
        <w:t xml:space="preserve"> контроль за соблюдением правил благоустройства и санитарного содержания подведомственной территории территориального общественного самоуправления;</w:t>
      </w:r>
    </w:p>
    <w:p w:rsidR="00AE332D" w:rsidRPr="00BB20EE" w:rsidRDefault="00AE332D" w:rsidP="00D909F6">
      <w:pPr>
        <w:numPr>
          <w:ilvl w:val="0"/>
          <w:numId w:val="11"/>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информирует органы санитарно-эпидемиологического надзора о выявленных нарушениях правил благоустройства и санитарного содержания на подведомственной территории с целью последующего составления административных протоколов в соответствии с действующим законодательством;</w:t>
      </w:r>
    </w:p>
    <w:p w:rsidR="00AE332D" w:rsidRPr="00BB20EE" w:rsidRDefault="00AE332D" w:rsidP="00D909F6">
      <w:pPr>
        <w:numPr>
          <w:ilvl w:val="0"/>
          <w:numId w:val="11"/>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обеспечивает организацию выборов членов Комитета взамен выбывших;</w:t>
      </w:r>
    </w:p>
    <w:p w:rsidR="00AE332D" w:rsidRPr="00BB20EE" w:rsidRDefault="00AE332D" w:rsidP="00D909F6">
      <w:pPr>
        <w:numPr>
          <w:ilvl w:val="0"/>
          <w:numId w:val="11"/>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подписывает решения, протоколы заседаний и другие документы Комитета;</w:t>
      </w:r>
    </w:p>
    <w:p w:rsidR="00AE332D" w:rsidRPr="00BB20EE" w:rsidRDefault="00AE332D" w:rsidP="00D909F6">
      <w:pPr>
        <w:numPr>
          <w:ilvl w:val="0"/>
          <w:numId w:val="11"/>
        </w:numPr>
        <w:shd w:val="clear" w:color="auto" w:fill="FFFFFF"/>
        <w:spacing w:after="0" w:line="240" w:lineRule="auto"/>
        <w:ind w:left="0" w:firstLine="780"/>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по</w:t>
      </w:r>
      <w:proofErr w:type="gramEnd"/>
      <w:r w:rsidRPr="00BB20EE">
        <w:rPr>
          <w:rFonts w:ascii="Times New Roman" w:eastAsia="Times New Roman" w:hAnsi="Times New Roman" w:cs="Times New Roman"/>
          <w:color w:val="000000"/>
          <w:sz w:val="28"/>
          <w:szCs w:val="28"/>
        </w:rPr>
        <w:t xml:space="preserve"> поручению Комитета заключает договоры и соглашения с органами местного самоуправления </w:t>
      </w:r>
      <w:r w:rsidR="00D909F6">
        <w:rPr>
          <w:rFonts w:ascii="Times New Roman" w:hAnsi="Times New Roman" w:cs="Times New Roman"/>
          <w:color w:val="000000"/>
          <w:sz w:val="28"/>
          <w:szCs w:val="28"/>
        </w:rPr>
        <w:t>Донгаронского</w:t>
      </w:r>
      <w:r w:rsidR="00D909F6">
        <w:rPr>
          <w:rFonts w:ascii="Times New Roman" w:eastAsia="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 xml:space="preserve"> сельского поселения и иными организациями всех форм собственности;</w:t>
      </w:r>
    </w:p>
    <w:p w:rsidR="00AE332D" w:rsidRPr="00BB20EE" w:rsidRDefault="00AE332D" w:rsidP="00D909F6">
      <w:pPr>
        <w:numPr>
          <w:ilvl w:val="0"/>
          <w:numId w:val="11"/>
        </w:numPr>
        <w:shd w:val="clear" w:color="auto" w:fill="FFFFFF"/>
        <w:spacing w:after="0" w:line="240" w:lineRule="auto"/>
        <w:ind w:left="0" w:firstLine="780"/>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решает</w:t>
      </w:r>
      <w:proofErr w:type="gramEnd"/>
      <w:r w:rsidRPr="00BB20EE">
        <w:rPr>
          <w:rFonts w:ascii="Times New Roman" w:eastAsia="Times New Roman" w:hAnsi="Times New Roman" w:cs="Times New Roman"/>
          <w:color w:val="000000"/>
          <w:sz w:val="28"/>
          <w:szCs w:val="28"/>
        </w:rPr>
        <w:t xml:space="preserve"> иные вопросы, порученные ему собранием, конференцией граждан (собранием делегатов), органами местного самоуправления</w:t>
      </w:r>
      <w:r w:rsidR="00081B5B" w:rsidRPr="00BB20EE">
        <w:rPr>
          <w:rFonts w:ascii="Times New Roman" w:hAnsi="Times New Roman" w:cs="Times New Roman"/>
          <w:color w:val="000000"/>
          <w:sz w:val="28"/>
          <w:szCs w:val="28"/>
        </w:rPr>
        <w:t xml:space="preserve"> </w:t>
      </w:r>
      <w:r w:rsidR="00D909F6">
        <w:rPr>
          <w:rFonts w:ascii="Times New Roman" w:hAnsi="Times New Roman" w:cs="Times New Roman"/>
          <w:color w:val="000000"/>
          <w:sz w:val="28"/>
          <w:szCs w:val="28"/>
        </w:rPr>
        <w:t xml:space="preserve">Донгаронского </w:t>
      </w:r>
      <w:r w:rsidR="00081B5B" w:rsidRPr="00BB20EE">
        <w:rPr>
          <w:rFonts w:ascii="Times New Roman" w:eastAsia="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сельского поселения.</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Документом, удостоверяющим личность председателя руководящего органа территориального общественного самоуправления, является удостоверение председателя комитета территориального общественного самоуправления. Порядок оформления и учета удостоверения председателя Комитета устанавливается администрацией </w:t>
      </w:r>
      <w:r w:rsidR="00D909F6">
        <w:rPr>
          <w:rFonts w:ascii="Times New Roman" w:hAnsi="Times New Roman" w:cs="Times New Roman"/>
          <w:color w:val="000000"/>
          <w:sz w:val="28"/>
          <w:szCs w:val="28"/>
        </w:rPr>
        <w:t>Донгаронского</w:t>
      </w:r>
      <w:r w:rsidRPr="00BB20EE">
        <w:rPr>
          <w:rFonts w:ascii="Times New Roman" w:eastAsia="Times New Roman" w:hAnsi="Times New Roman" w:cs="Times New Roman"/>
          <w:color w:val="000000"/>
          <w:sz w:val="28"/>
          <w:szCs w:val="28"/>
        </w:rPr>
        <w:t xml:space="preserve"> </w:t>
      </w:r>
      <w:r w:rsidR="00D909F6">
        <w:rPr>
          <w:rFonts w:ascii="Times New Roman" w:hAnsi="Times New Roman" w:cs="Times New Roman"/>
          <w:color w:val="000000"/>
          <w:sz w:val="28"/>
          <w:szCs w:val="28"/>
        </w:rPr>
        <w:t xml:space="preserve"> </w:t>
      </w:r>
      <w:r w:rsidR="00081B5B" w:rsidRPr="00BB20EE">
        <w:rPr>
          <w:rFonts w:ascii="Times New Roman" w:eastAsia="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сельского поселения.</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21. Досрочное прекращение полномочий председателя и членов Комитета</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Полномочия председателя и членов Комитета досрочно прекращаются в случаях:</w:t>
      </w:r>
    </w:p>
    <w:p w:rsidR="00AE332D" w:rsidRPr="00BB20EE" w:rsidRDefault="00AE332D" w:rsidP="00D909F6">
      <w:pPr>
        <w:numPr>
          <w:ilvl w:val="0"/>
          <w:numId w:val="12"/>
        </w:numPr>
        <w:shd w:val="clear" w:color="auto" w:fill="FFFFFF"/>
        <w:spacing w:after="0" w:line="240" w:lineRule="auto"/>
        <w:ind w:left="540" w:firstLine="24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подачи личного заявления о прекращении полномочий;</w:t>
      </w:r>
    </w:p>
    <w:p w:rsidR="00AE332D" w:rsidRPr="00BB20EE" w:rsidRDefault="00AE332D" w:rsidP="00D909F6">
      <w:pPr>
        <w:numPr>
          <w:ilvl w:val="0"/>
          <w:numId w:val="12"/>
        </w:numPr>
        <w:shd w:val="clear" w:color="auto" w:fill="FFFFFF"/>
        <w:spacing w:after="0" w:line="240" w:lineRule="auto"/>
        <w:ind w:left="1418" w:hanging="63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выбытия на постоянное место жительства за пределы соответствующей территории;</w:t>
      </w:r>
    </w:p>
    <w:p w:rsidR="00AE332D" w:rsidRPr="00BB20EE" w:rsidRDefault="00AE332D" w:rsidP="00D909F6">
      <w:pPr>
        <w:numPr>
          <w:ilvl w:val="0"/>
          <w:numId w:val="12"/>
        </w:numPr>
        <w:shd w:val="clear" w:color="auto" w:fill="FFFFFF"/>
        <w:spacing w:after="0" w:line="240" w:lineRule="auto"/>
        <w:ind w:left="540" w:firstLine="24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смерти;</w:t>
      </w:r>
    </w:p>
    <w:p w:rsidR="00AE332D" w:rsidRPr="00BB20EE" w:rsidRDefault="00AE332D" w:rsidP="00D909F6">
      <w:pPr>
        <w:numPr>
          <w:ilvl w:val="0"/>
          <w:numId w:val="12"/>
        </w:numPr>
        <w:shd w:val="clear" w:color="auto" w:fill="FFFFFF"/>
        <w:spacing w:after="0" w:line="240" w:lineRule="auto"/>
        <w:ind w:left="540" w:firstLine="24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решения собрания или конференции граждан (собрания делегатов);</w:t>
      </w:r>
    </w:p>
    <w:p w:rsidR="00AE332D" w:rsidRPr="00BB20EE" w:rsidRDefault="00AE332D" w:rsidP="00D909F6">
      <w:pPr>
        <w:numPr>
          <w:ilvl w:val="0"/>
          <w:numId w:val="12"/>
        </w:numPr>
        <w:shd w:val="clear" w:color="auto" w:fill="FFFFFF"/>
        <w:spacing w:after="0" w:line="240" w:lineRule="auto"/>
        <w:ind w:left="1418" w:hanging="63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вступления в законную силу обвинительного приговора суда в отношении председателя, члена Комитета;</w:t>
      </w:r>
    </w:p>
    <w:p w:rsidR="00AE332D" w:rsidRPr="00BB20EE" w:rsidRDefault="00AE332D" w:rsidP="00D909F6">
      <w:pPr>
        <w:numPr>
          <w:ilvl w:val="0"/>
          <w:numId w:val="12"/>
        </w:numPr>
        <w:shd w:val="clear" w:color="auto" w:fill="FFFFFF"/>
        <w:spacing w:after="0" w:line="240" w:lineRule="auto"/>
        <w:ind w:left="1418" w:hanging="63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по основаниям, предусмотренным законодательством Российской Федерации о труде (если полномочия осуществляются на основе трудового договора).</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Выборы новых членов, председателя Комитета производятся не позднее 1 месяца со дня прекращения их полномочий.</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В случае досрочного прекращения полномочий председателя Комитета заместитель председателя Комитета или один из членов Комитета исполняет полномочия председателя до избрания нового председателя Комитета.</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На лицо, исполняющее полномочия председателя Комитета, распространяются права, обязанности и ответственность председателя Комитета.</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22. Контрольно-ревизионная комиссия территориального общественного самоуправления</w:t>
      </w:r>
    </w:p>
    <w:p w:rsidR="00AE332D" w:rsidRPr="00BB20EE" w:rsidRDefault="00AE332D" w:rsidP="00D909F6">
      <w:pPr>
        <w:numPr>
          <w:ilvl w:val="1"/>
          <w:numId w:val="32"/>
        </w:numPr>
        <w:shd w:val="clear" w:color="auto" w:fill="FFFFFF"/>
        <w:spacing w:after="0" w:line="240" w:lineRule="auto"/>
        <w:ind w:left="0" w:firstLine="709"/>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Контрольно-ревизионная комиссия территориального общественного самоуправления (далее - Комиссия) как контрольно-ревизионный орган территориального общественного самоуправления создается для контроля и проверки финансово-хозяйственной деятельности Комитета. Комиссия подотчетна только собранию, конференции граждан (собранию делегатов).</w:t>
      </w:r>
    </w:p>
    <w:p w:rsidR="00AE332D" w:rsidRPr="00BB20EE" w:rsidRDefault="00AE332D" w:rsidP="00D909F6">
      <w:pPr>
        <w:numPr>
          <w:ilvl w:val="1"/>
          <w:numId w:val="32"/>
        </w:numPr>
        <w:shd w:val="clear" w:color="auto" w:fill="FFFFFF"/>
        <w:spacing w:after="0" w:line="240" w:lineRule="auto"/>
        <w:ind w:left="0" w:firstLine="709"/>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Комиссия осуществляет проверку финансово-хозяйственной деятельности Комитета по итогам работы за год по поручению собрания, конференции граждан (собрания делегатов) и по собственной инициативе, контролирует исполнение устава территориального общественного самоуправления. </w:t>
      </w:r>
    </w:p>
    <w:p w:rsidR="00AE332D" w:rsidRPr="00BB20EE" w:rsidRDefault="00AE332D" w:rsidP="00D909F6">
      <w:pPr>
        <w:shd w:val="clear" w:color="auto" w:fill="FFFFFF"/>
        <w:ind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Для проверки финансово-хозяйственной деятельности Комитета Комиссией могут привлекаться аудиторские организации.</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Деятельность Комиссии, ее права и обязанности регламентируются уставом территориального общественного самоуправления.</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Члены Комиссии не могут являться членами Комитета.</w:t>
      </w:r>
    </w:p>
    <w:p w:rsidR="00AE332D" w:rsidRPr="00BB20EE" w:rsidRDefault="00AE332D" w:rsidP="00D909F6">
      <w:pPr>
        <w:numPr>
          <w:ilvl w:val="1"/>
          <w:numId w:val="32"/>
        </w:numPr>
        <w:shd w:val="clear" w:color="auto" w:fill="FFFFFF"/>
        <w:spacing w:after="0" w:line="240" w:lineRule="auto"/>
        <w:ind w:left="0" w:firstLine="709"/>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Ревизия финансово-хозяйственной деятельности территориального общественного самоуправления проводится не реже 1 раза в год, результаты проверок и отчетов Комиссии доводятся до населения, проживающего на соответствующей территории, и утверждаются на собрании, конференции граждан (собрании делегатов).</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23. Полномочия территориального общественного самоуправления</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Территориальное общественное самоуправление в целях осуществления собственных инициатив населения на территории, в границах которой осуществляется территориальное общественное самоуправление:</w:t>
      </w:r>
    </w:p>
    <w:p w:rsidR="00AE332D" w:rsidRPr="00BB20EE" w:rsidRDefault="00AE332D" w:rsidP="00D909F6">
      <w:pPr>
        <w:numPr>
          <w:ilvl w:val="0"/>
          <w:numId w:val="13"/>
        </w:numPr>
        <w:shd w:val="clear" w:color="auto" w:fill="FFFFFF"/>
        <w:spacing w:after="0" w:line="240" w:lineRule="auto"/>
        <w:ind w:left="1418" w:hanging="63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представляет интересы населения, проживающего на соответствующей территории;</w:t>
      </w:r>
    </w:p>
    <w:p w:rsidR="00AE332D" w:rsidRPr="00BB20EE" w:rsidRDefault="00AE332D" w:rsidP="00D909F6">
      <w:pPr>
        <w:numPr>
          <w:ilvl w:val="0"/>
          <w:numId w:val="13"/>
        </w:numPr>
        <w:shd w:val="clear" w:color="auto" w:fill="FFFFFF"/>
        <w:spacing w:after="0" w:line="240" w:lineRule="auto"/>
        <w:ind w:left="1418" w:hanging="63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обеспечивает исполнение решений, принятых на собраниях, конференциях граждан (собраниях делегатов);</w:t>
      </w:r>
    </w:p>
    <w:p w:rsidR="00AE332D" w:rsidRPr="00BB20EE" w:rsidRDefault="00AE332D" w:rsidP="00D909F6">
      <w:pPr>
        <w:numPr>
          <w:ilvl w:val="0"/>
          <w:numId w:val="13"/>
        </w:numPr>
        <w:shd w:val="clear" w:color="auto" w:fill="FFFFFF"/>
        <w:spacing w:after="0" w:line="240" w:lineRule="auto"/>
        <w:ind w:left="1418" w:hanging="63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может</w:t>
      </w:r>
      <w:proofErr w:type="gramEnd"/>
      <w:r w:rsidRPr="00BB20EE">
        <w:rPr>
          <w:rFonts w:ascii="Times New Roman" w:eastAsia="Times New Roman" w:hAnsi="Times New Roman" w:cs="Times New Roman"/>
          <w:color w:val="000000"/>
          <w:sz w:val="28"/>
          <w:szCs w:val="28"/>
        </w:rPr>
        <w:t xml:space="preserve">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органом территориального общественного самоуправления и органом местного самоуправления </w:t>
      </w:r>
      <w:r w:rsidR="00D909F6" w:rsidRPr="00D909F6">
        <w:rPr>
          <w:rFonts w:ascii="Times New Roman" w:eastAsia="Times New Roman" w:hAnsi="Times New Roman" w:cs="Times New Roman"/>
          <w:color w:val="000000"/>
          <w:sz w:val="28"/>
          <w:szCs w:val="28"/>
        </w:rPr>
        <w:t>Донгаронского</w:t>
      </w:r>
      <w:r w:rsidR="00D909F6">
        <w:rPr>
          <w:rFonts w:ascii="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 xml:space="preserve"> сельского поселения с использованием средств бюджета </w:t>
      </w:r>
      <w:r w:rsidR="00D909F6">
        <w:rPr>
          <w:rFonts w:ascii="Times New Roman" w:hAnsi="Times New Roman" w:cs="Times New Roman"/>
          <w:color w:val="000000"/>
          <w:sz w:val="28"/>
          <w:szCs w:val="28"/>
        </w:rPr>
        <w:t>Донгаронского</w:t>
      </w:r>
      <w:r w:rsidRPr="00BB20EE">
        <w:rPr>
          <w:rFonts w:ascii="Times New Roman" w:eastAsia="Times New Roman" w:hAnsi="Times New Roman" w:cs="Times New Roman"/>
          <w:color w:val="000000"/>
          <w:sz w:val="28"/>
          <w:szCs w:val="28"/>
        </w:rPr>
        <w:t xml:space="preserve"> сельского поселения;</w:t>
      </w:r>
    </w:p>
    <w:p w:rsidR="00AE332D" w:rsidRPr="00BB20EE" w:rsidRDefault="00AE332D" w:rsidP="00D909F6">
      <w:pPr>
        <w:numPr>
          <w:ilvl w:val="0"/>
          <w:numId w:val="13"/>
        </w:numPr>
        <w:shd w:val="clear" w:color="auto" w:fill="FFFFFF"/>
        <w:spacing w:after="0" w:line="240" w:lineRule="auto"/>
        <w:ind w:left="1418" w:hanging="63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вправе</w:t>
      </w:r>
      <w:proofErr w:type="gramEnd"/>
      <w:r w:rsidRPr="00BB20EE">
        <w:rPr>
          <w:rFonts w:ascii="Times New Roman" w:eastAsia="Times New Roman" w:hAnsi="Times New Roman" w:cs="Times New Roman"/>
          <w:color w:val="000000"/>
          <w:sz w:val="28"/>
          <w:szCs w:val="28"/>
        </w:rPr>
        <w:t xml:space="preserve"> вносить в органы местного самоуправления </w:t>
      </w:r>
      <w:r w:rsidR="00D909F6">
        <w:rPr>
          <w:rFonts w:ascii="Times New Roman" w:hAnsi="Times New Roman" w:cs="Times New Roman"/>
          <w:color w:val="000000"/>
          <w:sz w:val="28"/>
          <w:szCs w:val="28"/>
        </w:rPr>
        <w:t xml:space="preserve"> Донгаронского</w:t>
      </w:r>
      <w:r w:rsidRPr="00BB20EE">
        <w:rPr>
          <w:rFonts w:ascii="Times New Roman" w:eastAsia="Times New Roman" w:hAnsi="Times New Roman" w:cs="Times New Roman"/>
          <w:color w:val="000000"/>
          <w:sz w:val="28"/>
          <w:szCs w:val="28"/>
        </w:rPr>
        <w:t xml:space="preserve"> сельского поселения проекты муниципальных правовых актов </w:t>
      </w:r>
      <w:r w:rsidR="00D909F6">
        <w:rPr>
          <w:rFonts w:ascii="Times New Roman" w:hAnsi="Times New Roman" w:cs="Times New Roman"/>
          <w:color w:val="000000"/>
          <w:sz w:val="28"/>
          <w:szCs w:val="28"/>
        </w:rPr>
        <w:t xml:space="preserve"> Донгаронского</w:t>
      </w:r>
      <w:r w:rsidRPr="00BB20EE">
        <w:rPr>
          <w:rFonts w:ascii="Times New Roman" w:eastAsia="Times New Roman" w:hAnsi="Times New Roman" w:cs="Times New Roman"/>
          <w:color w:val="000000"/>
          <w:sz w:val="28"/>
          <w:szCs w:val="28"/>
        </w:rPr>
        <w:t xml:space="preserve"> сельского поселения, подлежащие обязательному рассмотрению этими органами и должностными лицами местного самоуправления </w:t>
      </w:r>
      <w:r w:rsidR="00D909F6">
        <w:rPr>
          <w:rFonts w:ascii="Times New Roman" w:hAnsi="Times New Roman" w:cs="Times New Roman"/>
          <w:color w:val="000000"/>
          <w:sz w:val="28"/>
          <w:szCs w:val="28"/>
        </w:rPr>
        <w:t xml:space="preserve">Донгаронского </w:t>
      </w:r>
      <w:r w:rsidRPr="00BB20EE">
        <w:rPr>
          <w:rFonts w:ascii="Times New Roman" w:eastAsia="Times New Roman" w:hAnsi="Times New Roman" w:cs="Times New Roman"/>
          <w:color w:val="000000"/>
          <w:sz w:val="28"/>
          <w:szCs w:val="28"/>
        </w:rPr>
        <w:t xml:space="preserve"> сельского поселения, к компетенции которых отнесено принятие указанных актов.</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Глава IV. ЭКОНОМИЧЕСКИЕ И ФИНАНСОВЫЕ ОСНОВЫ ТЕРРИТОРИАЛЬНОГО ОБЩЕСТВЕННОГО САМОУПРАВЛЕНИЯ</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24. Имущество территориального общественного самоуправления</w:t>
      </w:r>
    </w:p>
    <w:p w:rsidR="00AE332D" w:rsidRPr="00BB20EE" w:rsidRDefault="00AE332D" w:rsidP="00D909F6">
      <w:pPr>
        <w:numPr>
          <w:ilvl w:val="1"/>
          <w:numId w:val="33"/>
        </w:numPr>
        <w:shd w:val="clear" w:color="auto" w:fill="FFFFFF"/>
        <w:spacing w:after="0" w:line="240" w:lineRule="auto"/>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Территориальное общественное самоуправление может иметь: </w:t>
      </w:r>
    </w:p>
    <w:p w:rsidR="00AE332D" w:rsidRPr="00BB20EE" w:rsidRDefault="000A128D" w:rsidP="000A128D">
      <w:pPr>
        <w:shd w:val="clear" w:color="auto" w:fill="FFFFFF"/>
        <w:spacing w:after="0" w:line="240" w:lineRule="auto"/>
        <w:ind w:left="14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00AE332D" w:rsidRPr="00BB20EE">
        <w:rPr>
          <w:rFonts w:ascii="Times New Roman" w:eastAsia="Times New Roman" w:hAnsi="Times New Roman" w:cs="Times New Roman"/>
          <w:color w:val="000000"/>
          <w:sz w:val="28"/>
          <w:szCs w:val="28"/>
        </w:rPr>
        <w:t>денежные</w:t>
      </w:r>
      <w:proofErr w:type="gramEnd"/>
      <w:r w:rsidR="00AE332D" w:rsidRPr="00BB20EE">
        <w:rPr>
          <w:rFonts w:ascii="Times New Roman" w:eastAsia="Times New Roman" w:hAnsi="Times New Roman" w:cs="Times New Roman"/>
          <w:color w:val="000000"/>
          <w:sz w:val="28"/>
          <w:szCs w:val="28"/>
        </w:rPr>
        <w:t xml:space="preserve"> средства и имущество, создаваемое или приобретаемое за счет собственных средств, на иных законных основаниях;</w:t>
      </w:r>
    </w:p>
    <w:p w:rsidR="00AE332D" w:rsidRPr="00BB20EE" w:rsidRDefault="00AE332D" w:rsidP="000A128D">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средства</w:t>
      </w:r>
      <w:proofErr w:type="gramEnd"/>
      <w:r w:rsidRPr="00BB20EE">
        <w:rPr>
          <w:rFonts w:ascii="Times New Roman" w:eastAsia="Times New Roman" w:hAnsi="Times New Roman" w:cs="Times New Roman"/>
          <w:color w:val="000000"/>
          <w:sz w:val="28"/>
          <w:szCs w:val="28"/>
        </w:rPr>
        <w:t xml:space="preserve">, передаваемые органами местного самоуправления </w:t>
      </w:r>
      <w:r w:rsidR="00D909F6">
        <w:rPr>
          <w:rFonts w:ascii="Times New Roman" w:hAnsi="Times New Roman" w:cs="Times New Roman"/>
          <w:color w:val="000000"/>
          <w:sz w:val="28"/>
          <w:szCs w:val="28"/>
        </w:rPr>
        <w:t xml:space="preserve"> Донгаронского</w:t>
      </w:r>
      <w:r w:rsidRPr="00BB20EE">
        <w:rPr>
          <w:rFonts w:ascii="Times New Roman" w:eastAsia="Times New Roman" w:hAnsi="Times New Roman" w:cs="Times New Roman"/>
          <w:color w:val="000000"/>
          <w:sz w:val="28"/>
          <w:szCs w:val="28"/>
        </w:rPr>
        <w:t xml:space="preserve"> сельского поселения на основании договоров, заключаемых в соответствии с действующим законодательством;</w:t>
      </w:r>
    </w:p>
    <w:p w:rsidR="00AE332D" w:rsidRPr="00BB20EE" w:rsidRDefault="00AE332D" w:rsidP="000A128D">
      <w:pPr>
        <w:shd w:val="clear" w:color="auto" w:fill="FFFFFF"/>
        <w:spacing w:after="0" w:line="240" w:lineRule="auto"/>
        <w:ind w:left="1418"/>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средства</w:t>
      </w:r>
      <w:proofErr w:type="gramEnd"/>
      <w:r w:rsidRPr="00BB20EE">
        <w:rPr>
          <w:rFonts w:ascii="Times New Roman" w:eastAsia="Times New Roman" w:hAnsi="Times New Roman" w:cs="Times New Roman"/>
          <w:color w:val="000000"/>
          <w:sz w:val="28"/>
          <w:szCs w:val="28"/>
        </w:rPr>
        <w:t>, передаваемые иными лицами.</w:t>
      </w:r>
    </w:p>
    <w:p w:rsidR="00AE332D" w:rsidRPr="00BB20EE" w:rsidRDefault="00AE332D" w:rsidP="00D909F6">
      <w:pPr>
        <w:numPr>
          <w:ilvl w:val="1"/>
          <w:numId w:val="33"/>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Денежные средства территориального общественного самоуправления могут быть образованы за счет доходов от деятельности территориального общественного самоуправления, добровольных взносов и пожертвований предприятий, учреждений, организаций, граждан, а также других поступлений.</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Статья 25. Условия и порядок выделения средств из бюджета </w:t>
      </w:r>
      <w:r w:rsidR="00D909F6">
        <w:rPr>
          <w:rFonts w:ascii="Times New Roman" w:hAnsi="Times New Roman" w:cs="Times New Roman"/>
          <w:color w:val="000000"/>
          <w:sz w:val="28"/>
          <w:szCs w:val="28"/>
        </w:rPr>
        <w:t>Донгаронского</w:t>
      </w:r>
      <w:r w:rsidRPr="00BB20EE">
        <w:rPr>
          <w:rFonts w:ascii="Times New Roman" w:eastAsia="Times New Roman" w:hAnsi="Times New Roman" w:cs="Times New Roman"/>
          <w:color w:val="000000"/>
          <w:sz w:val="28"/>
          <w:szCs w:val="28"/>
        </w:rPr>
        <w:t xml:space="preserve"> сельского поселения для осуществления территориального общественного самоуправления</w:t>
      </w:r>
    </w:p>
    <w:p w:rsidR="00AE332D" w:rsidRPr="00BB20EE" w:rsidRDefault="00AE332D" w:rsidP="00D909F6">
      <w:pPr>
        <w:numPr>
          <w:ilvl w:val="1"/>
          <w:numId w:val="34"/>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За счет средств бюджета </w:t>
      </w:r>
      <w:r w:rsidR="00D909F6">
        <w:rPr>
          <w:rFonts w:ascii="Times New Roman" w:hAnsi="Times New Roman" w:cs="Times New Roman"/>
          <w:color w:val="000000"/>
          <w:sz w:val="28"/>
          <w:szCs w:val="28"/>
        </w:rPr>
        <w:t>Донгаронского</w:t>
      </w:r>
      <w:r w:rsidRPr="00BB20EE">
        <w:rPr>
          <w:rFonts w:ascii="Times New Roman" w:eastAsia="Times New Roman" w:hAnsi="Times New Roman" w:cs="Times New Roman"/>
          <w:color w:val="000000"/>
          <w:sz w:val="28"/>
          <w:szCs w:val="28"/>
        </w:rPr>
        <w:t xml:space="preserve"> сельского поселения территориальное общественное самоуправление может получать компенсационные выплаты на частичное возмещение своих затрат по содержанию жилых помещений, оплате коммунальных услуг, приобретению топлива (далее - компенсационные выплаты) по решению органов местного самоуправления </w:t>
      </w:r>
      <w:r w:rsidR="00D909F6">
        <w:rPr>
          <w:rFonts w:ascii="Times New Roman" w:hAnsi="Times New Roman" w:cs="Times New Roman"/>
          <w:color w:val="000000"/>
          <w:sz w:val="28"/>
          <w:szCs w:val="28"/>
        </w:rPr>
        <w:t xml:space="preserve">Донгаронского </w:t>
      </w:r>
      <w:r w:rsidRPr="00BB20EE">
        <w:rPr>
          <w:rFonts w:ascii="Times New Roman" w:eastAsia="Times New Roman" w:hAnsi="Times New Roman" w:cs="Times New Roman"/>
          <w:color w:val="000000"/>
          <w:sz w:val="28"/>
          <w:szCs w:val="28"/>
        </w:rPr>
        <w:t>сельского поселения.</w:t>
      </w:r>
    </w:p>
    <w:p w:rsidR="00AE332D" w:rsidRPr="00BB20EE" w:rsidRDefault="00AE332D" w:rsidP="00D909F6">
      <w:pPr>
        <w:numPr>
          <w:ilvl w:val="1"/>
          <w:numId w:val="34"/>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С целью поддержки осуществления территориального общественного самоуправления в </w:t>
      </w:r>
      <w:r w:rsidR="00D909F6">
        <w:rPr>
          <w:rFonts w:ascii="Times New Roman" w:hAnsi="Times New Roman" w:cs="Times New Roman"/>
          <w:color w:val="000000"/>
          <w:sz w:val="28"/>
          <w:szCs w:val="28"/>
        </w:rPr>
        <w:t xml:space="preserve">Донгаронского </w:t>
      </w:r>
      <w:r w:rsidRPr="00BB20EE">
        <w:rPr>
          <w:rFonts w:ascii="Times New Roman" w:eastAsia="Times New Roman" w:hAnsi="Times New Roman" w:cs="Times New Roman"/>
          <w:color w:val="000000"/>
          <w:sz w:val="28"/>
          <w:szCs w:val="28"/>
        </w:rPr>
        <w:t xml:space="preserve">сельском поселении за счет средств бюджета </w:t>
      </w:r>
      <w:r w:rsidR="00D909F6">
        <w:rPr>
          <w:rFonts w:ascii="Times New Roman" w:hAnsi="Times New Roman" w:cs="Times New Roman"/>
          <w:color w:val="000000"/>
          <w:sz w:val="28"/>
          <w:szCs w:val="28"/>
        </w:rPr>
        <w:t xml:space="preserve">Донгаронского </w:t>
      </w:r>
      <w:r w:rsidRPr="00BB20EE">
        <w:rPr>
          <w:rFonts w:ascii="Times New Roman" w:eastAsia="Times New Roman" w:hAnsi="Times New Roman" w:cs="Times New Roman"/>
          <w:color w:val="000000"/>
          <w:sz w:val="28"/>
          <w:szCs w:val="28"/>
        </w:rPr>
        <w:t>сельского поселения в рамках муниципальных целевых программ могут быть выделены целевые субсидии на проведение мероприятий, связанных с выполнением уставной деятельности территориального общественного самоуправления.</w:t>
      </w:r>
    </w:p>
    <w:p w:rsidR="00AE332D" w:rsidRDefault="00AE332D" w:rsidP="008F2DC2">
      <w:pPr>
        <w:numPr>
          <w:ilvl w:val="1"/>
          <w:numId w:val="34"/>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Территориальное общественное самоуправление может получать денежные средства бюджета </w:t>
      </w:r>
      <w:r w:rsidR="00D909F6">
        <w:rPr>
          <w:rFonts w:ascii="Times New Roman" w:hAnsi="Times New Roman" w:cs="Times New Roman"/>
          <w:color w:val="000000"/>
          <w:sz w:val="28"/>
          <w:szCs w:val="28"/>
        </w:rPr>
        <w:t xml:space="preserve">Донгаронского </w:t>
      </w:r>
      <w:r w:rsidR="008F2DC2">
        <w:rPr>
          <w:rFonts w:ascii="Times New Roman" w:eastAsia="Times New Roman" w:hAnsi="Times New Roman" w:cs="Times New Roman"/>
          <w:color w:val="000000"/>
          <w:sz w:val="28"/>
          <w:szCs w:val="28"/>
        </w:rPr>
        <w:t>сельского поселения</w:t>
      </w:r>
      <w:r w:rsidRPr="00BB20EE">
        <w:rPr>
          <w:rFonts w:ascii="Times New Roman" w:eastAsia="Times New Roman" w:hAnsi="Times New Roman" w:cs="Times New Roman"/>
          <w:color w:val="000000"/>
          <w:sz w:val="28"/>
          <w:szCs w:val="28"/>
        </w:rPr>
        <w:t xml:space="preserve"> на основании договоров, заключаемых с органами местного </w:t>
      </w:r>
      <w:proofErr w:type="gramStart"/>
      <w:r w:rsidRPr="00BB20EE">
        <w:rPr>
          <w:rFonts w:ascii="Times New Roman" w:eastAsia="Times New Roman" w:hAnsi="Times New Roman" w:cs="Times New Roman"/>
          <w:color w:val="000000"/>
          <w:sz w:val="28"/>
          <w:szCs w:val="28"/>
        </w:rPr>
        <w:t xml:space="preserve">самоуправления </w:t>
      </w:r>
      <w:r w:rsidR="00D909F6">
        <w:rPr>
          <w:rFonts w:ascii="Times New Roman" w:hAnsi="Times New Roman" w:cs="Times New Roman"/>
          <w:color w:val="000000"/>
          <w:sz w:val="28"/>
          <w:szCs w:val="28"/>
        </w:rPr>
        <w:t xml:space="preserve"> Донгаронского</w:t>
      </w:r>
      <w:proofErr w:type="gramEnd"/>
      <w:r w:rsidRPr="00BB20EE">
        <w:rPr>
          <w:rFonts w:ascii="Times New Roman" w:eastAsia="Times New Roman" w:hAnsi="Times New Roman" w:cs="Times New Roman"/>
          <w:color w:val="000000"/>
          <w:sz w:val="28"/>
          <w:szCs w:val="28"/>
        </w:rPr>
        <w:t xml:space="preserve"> сельского поселения в соответствии с действующим законодательством.</w:t>
      </w:r>
    </w:p>
    <w:p w:rsidR="008F2DC2" w:rsidRPr="008F2DC2" w:rsidRDefault="008F2DC2" w:rsidP="008F2DC2">
      <w:pPr>
        <w:numPr>
          <w:ilvl w:val="1"/>
          <w:numId w:val="34"/>
        </w:numPr>
        <w:shd w:val="clear" w:color="auto" w:fill="FFFFFF"/>
        <w:spacing w:after="0" w:line="240" w:lineRule="auto"/>
        <w:ind w:left="0" w:firstLine="780"/>
        <w:rPr>
          <w:rFonts w:ascii="Times New Roman" w:eastAsia="Times New Roman" w:hAnsi="Times New Roman" w:cs="Times New Roman"/>
          <w:color w:val="000000"/>
          <w:sz w:val="28"/>
          <w:szCs w:val="28"/>
        </w:rPr>
      </w:pPr>
    </w:p>
    <w:p w:rsidR="00AE332D" w:rsidRPr="00BB20EE" w:rsidRDefault="00AE332D" w:rsidP="008F2DC2">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Глава V. ГАРАНТИИ ТЕРРИТОРИАЛЬНОГО ОБЩЕСТВЕННОГО САМОУПРАВЛЕНИЯ</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26. Гарантии осуществления территориального общественного самоуправления</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Решения собрания, конференции граждан (собрания делегатов) органов территориального общественного самоуправления, принятые ими в пределах своих полномочий, подлежат обязательному рассмотрению в месячный срок органами местного самоуправления </w:t>
      </w:r>
      <w:r w:rsidR="00D909F6">
        <w:rPr>
          <w:rFonts w:ascii="Times New Roman" w:hAnsi="Times New Roman" w:cs="Times New Roman"/>
          <w:color w:val="000000"/>
          <w:sz w:val="28"/>
          <w:szCs w:val="28"/>
        </w:rPr>
        <w:t>Донгаронского</w:t>
      </w:r>
      <w:r w:rsidR="00081B5B" w:rsidRPr="00BB20EE">
        <w:rPr>
          <w:rFonts w:ascii="Times New Roman" w:eastAsia="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сельского поселения, юридическими лицами и гражданами, кому они адресованы.</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Юридические лица независимо от форм собственности и организационно-правовой формы в обязательном порядке согласовывают с органами территориального общественного самоуправления свои мероприятия, которые по возможным последствиям могут ухудшить среду обитания жителей или нанести ущерб их законным интересам.</w:t>
      </w:r>
    </w:p>
    <w:p w:rsidR="00AE332D" w:rsidRPr="00BB20EE" w:rsidRDefault="000B4DD2" w:rsidP="00D909F6">
      <w:pPr>
        <w:shd w:val="clear" w:color="auto" w:fill="FFFFFF"/>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Нормативные правовые акты</w:t>
      </w:r>
      <w:r w:rsidR="00AE332D" w:rsidRPr="00BB20EE">
        <w:rPr>
          <w:rFonts w:ascii="Times New Roman" w:eastAsia="Times New Roman" w:hAnsi="Times New Roman" w:cs="Times New Roman"/>
          <w:color w:val="000000"/>
          <w:sz w:val="28"/>
          <w:szCs w:val="28"/>
        </w:rPr>
        <w:t xml:space="preserve"> органов местного самоуправления </w:t>
      </w:r>
      <w:r w:rsidR="00D909F6">
        <w:rPr>
          <w:rFonts w:ascii="Times New Roman" w:hAnsi="Times New Roman" w:cs="Times New Roman"/>
          <w:color w:val="000000"/>
          <w:sz w:val="28"/>
          <w:szCs w:val="28"/>
        </w:rPr>
        <w:t>Донгаронского</w:t>
      </w:r>
      <w:r w:rsidR="00AE332D" w:rsidRPr="00BB20EE">
        <w:rPr>
          <w:rFonts w:ascii="Times New Roman" w:eastAsia="Times New Roman" w:hAnsi="Times New Roman" w:cs="Times New Roman"/>
          <w:color w:val="000000"/>
          <w:sz w:val="28"/>
          <w:szCs w:val="28"/>
        </w:rPr>
        <w:t xml:space="preserve"> сельского поселения и их должностных лиц, нарушающие право граждан на осуществление территориального общественного самоуправления, установленное настоящим Положением, могут быть обжалованы в судебном порядке.</w:t>
      </w:r>
    </w:p>
    <w:p w:rsidR="00AE332D" w:rsidRPr="00BB20EE" w:rsidRDefault="00AE332D" w:rsidP="008F2DC2">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Неисполнение решений по вопросам местного значения, принятых на собраниях, конференциях граждан (собраниях делегатов) в пределах их полномочий, влечет административную ответственность в соответствии с законодательством об административных правонарушениях.</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27. Ответственность органов территориального общественного самоуправления</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Органы территориального общественного самоуправления несут ответственность за законность и обоснованность принимаемых решений.</w:t>
      </w:r>
    </w:p>
    <w:p w:rsidR="00AE332D" w:rsidRPr="00BB20EE" w:rsidRDefault="00AE332D" w:rsidP="008F2DC2">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Ответственность органов территориального общественного самоуправления перед жителями наступает в случаях нарушения ими действующего законодательства, настоящего Положения, устава территориального общественного самоуправления либо утраты ими доверия жителей соответствующей территории.</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28. Контроль за деятельностью территориального общественного самоуправления</w:t>
      </w:r>
    </w:p>
    <w:p w:rsidR="00AE332D" w:rsidRPr="00BB20EE" w:rsidRDefault="00AE332D" w:rsidP="00D909F6">
      <w:pPr>
        <w:numPr>
          <w:ilvl w:val="1"/>
          <w:numId w:val="35"/>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Контроль за финансовой деятельностью территориального общественного самоуправления в части использования выделенных бюджетных средств осуществляется администрацией муниципального образования, регистрирующей и ведущей учет уставов территориальных общественных самоуправлений.</w:t>
      </w:r>
    </w:p>
    <w:p w:rsidR="00AE332D" w:rsidRPr="00BB20EE" w:rsidRDefault="00AE332D" w:rsidP="00D909F6">
      <w:pPr>
        <w:numPr>
          <w:ilvl w:val="1"/>
          <w:numId w:val="35"/>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Контроль за исполнением решений, принятых на собраниях, конференциях граждан (собраниях делегатов) территориального общественного самоуправления, осуществляется жителями соответствующей территории.</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8F2DC2">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Глава VI. ПРЕКРАЩЕНИЕ ДЕЯТЕЛЬНОСТИ ТЕРРИТОРИАЛЬНОГО ОБЩЕСТВЕННОГО САМОУПРАВЛЕНИЯ</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29. Прекращение деятельности территориального общественного самоуправления</w:t>
      </w:r>
    </w:p>
    <w:p w:rsidR="00AE332D" w:rsidRPr="00BB20EE" w:rsidRDefault="00AE332D" w:rsidP="00D909F6">
      <w:pPr>
        <w:numPr>
          <w:ilvl w:val="1"/>
          <w:numId w:val="36"/>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Деятельность территориального общественного самоуправления прекращается путем реорганизации или ликвидации по решению собрания, конференции граждан (собрания делегатов) или по решению суда.</w:t>
      </w:r>
    </w:p>
    <w:p w:rsidR="00AE332D" w:rsidRPr="00BB20EE" w:rsidRDefault="00AE332D" w:rsidP="00D909F6">
      <w:pPr>
        <w:numPr>
          <w:ilvl w:val="1"/>
          <w:numId w:val="36"/>
        </w:numPr>
        <w:shd w:val="clear" w:color="auto" w:fill="FFFFFF"/>
        <w:spacing w:after="0" w:line="240" w:lineRule="auto"/>
        <w:ind w:left="0"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При ликвидации территориального общественного самоуправления бюджетные средства и имущество, находящееся на балансе, приобретенное за счет бюджетных средств или переданное органами местного самоуправления  </w:t>
      </w:r>
      <w:r w:rsidR="00D909F6">
        <w:rPr>
          <w:rFonts w:ascii="Times New Roman" w:hAnsi="Times New Roman" w:cs="Times New Roman"/>
          <w:color w:val="000000"/>
          <w:sz w:val="28"/>
          <w:szCs w:val="28"/>
        </w:rPr>
        <w:t xml:space="preserve"> Донгаронского</w:t>
      </w:r>
      <w:r w:rsidR="000B4DD2">
        <w:rPr>
          <w:rFonts w:ascii="Times New Roman" w:eastAsia="Times New Roman" w:hAnsi="Times New Roman" w:cs="Times New Roman"/>
          <w:color w:val="000000"/>
          <w:sz w:val="28"/>
          <w:szCs w:val="28"/>
        </w:rPr>
        <w:t xml:space="preserve"> сельского поселения, </w:t>
      </w:r>
      <w:r w:rsidRPr="00BB20EE">
        <w:rPr>
          <w:rFonts w:ascii="Times New Roman" w:eastAsia="Times New Roman" w:hAnsi="Times New Roman" w:cs="Times New Roman"/>
          <w:color w:val="000000"/>
          <w:sz w:val="28"/>
          <w:szCs w:val="28"/>
        </w:rPr>
        <w:t>переходят в состав муниципальной собственности</w:t>
      </w:r>
      <w:r w:rsidR="00D909F6">
        <w:rPr>
          <w:rFonts w:ascii="Times New Roman" w:eastAsia="Times New Roman" w:hAnsi="Times New Roman" w:cs="Times New Roman"/>
          <w:color w:val="000000"/>
          <w:sz w:val="28"/>
          <w:szCs w:val="28"/>
        </w:rPr>
        <w:t xml:space="preserve"> </w:t>
      </w:r>
      <w:r w:rsidR="00D909F6">
        <w:rPr>
          <w:rFonts w:ascii="Times New Roman" w:hAnsi="Times New Roman" w:cs="Times New Roman"/>
          <w:color w:val="000000"/>
          <w:sz w:val="28"/>
          <w:szCs w:val="28"/>
        </w:rPr>
        <w:t>Донгаронского</w:t>
      </w:r>
      <w:r w:rsidR="000B4DD2">
        <w:rPr>
          <w:rFonts w:ascii="Times New Roman" w:eastAsia="Times New Roman" w:hAnsi="Times New Roman" w:cs="Times New Roman"/>
          <w:color w:val="000000"/>
          <w:sz w:val="28"/>
          <w:szCs w:val="28"/>
        </w:rPr>
        <w:t xml:space="preserve"> сельского поселения</w:t>
      </w:r>
      <w:r w:rsidRPr="00BB20EE">
        <w:rPr>
          <w:rFonts w:ascii="Times New Roman" w:eastAsia="Times New Roman" w:hAnsi="Times New Roman" w:cs="Times New Roman"/>
          <w:color w:val="000000"/>
          <w:sz w:val="28"/>
          <w:szCs w:val="28"/>
        </w:rPr>
        <w:t xml:space="preserve">. </w:t>
      </w:r>
    </w:p>
    <w:p w:rsidR="00AE332D" w:rsidRPr="00BB20EE" w:rsidRDefault="00AE332D" w:rsidP="00D909F6">
      <w:pPr>
        <w:shd w:val="clear" w:color="auto" w:fill="FFFFFF"/>
        <w:ind w:firstLine="78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Иные финансовые средства и имущество, оставшиеся после удовлетворения требований кредиторов, направляются на цели, предусмотренные уставом территориального общественного самоуправления, либо на цели, определяемые решением собрания или конференции граждан (собрания делегатов) о ликвидации территориального общественного самоуправления, а в спорных случаях - в порядке, определенном решением суда.</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Глава VII. ЗАКЛЮЧИТЕЛЬНЫЕ ПОЛОЖЕНИЯ</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30. Внесение изменений в настоящее Положение</w:t>
      </w:r>
    </w:p>
    <w:p w:rsidR="00AE332D" w:rsidRPr="00BB20EE" w:rsidRDefault="00AE332D" w:rsidP="00D909F6">
      <w:pPr>
        <w:shd w:val="clear" w:color="auto" w:fill="FFFFFF"/>
        <w:ind w:firstLine="708"/>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Изменения в настоящее Положение вносятся решением Собрания представителей </w:t>
      </w:r>
      <w:r w:rsidR="00D909F6">
        <w:rPr>
          <w:rFonts w:ascii="Times New Roman" w:hAnsi="Times New Roman" w:cs="Times New Roman"/>
          <w:color w:val="000000"/>
          <w:sz w:val="28"/>
          <w:szCs w:val="28"/>
        </w:rPr>
        <w:t xml:space="preserve">Донгаронского </w:t>
      </w:r>
      <w:r w:rsidRPr="00BB20EE">
        <w:rPr>
          <w:rFonts w:ascii="Times New Roman" w:eastAsia="Times New Roman" w:hAnsi="Times New Roman" w:cs="Times New Roman"/>
          <w:color w:val="000000"/>
          <w:sz w:val="28"/>
          <w:szCs w:val="28"/>
        </w:rPr>
        <w:t>сельского поселения в установленном порядке.</w:t>
      </w:r>
    </w:p>
    <w:p w:rsidR="00AE332D" w:rsidRPr="00BB20EE" w:rsidRDefault="00AE332D" w:rsidP="00D909F6">
      <w:pPr>
        <w:shd w:val="clear" w:color="auto" w:fill="FFFFFF"/>
        <w:ind w:firstLine="300"/>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ind w:firstLine="567"/>
        <w:jc w:val="both"/>
        <w:rPr>
          <w:rFonts w:ascii="Times New Roman" w:eastAsia="Times New Roman" w:hAnsi="Times New Roman" w:cs="Times New Roman"/>
          <w:sz w:val="28"/>
          <w:szCs w:val="28"/>
        </w:rPr>
      </w:pPr>
    </w:p>
    <w:p w:rsidR="00F277F1" w:rsidRPr="00BB20EE" w:rsidRDefault="00F277F1" w:rsidP="006A7A40">
      <w:pPr>
        <w:pStyle w:val="a3"/>
        <w:rPr>
          <w:rFonts w:ascii="Times New Roman" w:hAnsi="Times New Roman" w:cs="Times New Roman"/>
          <w:sz w:val="28"/>
          <w:szCs w:val="28"/>
        </w:rPr>
      </w:pPr>
    </w:p>
    <w:sectPr w:rsidR="00F277F1" w:rsidRPr="00BB20EE" w:rsidSect="007B2F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A3C15"/>
    <w:multiLevelType w:val="multilevel"/>
    <w:tmpl w:val="87CE78F6"/>
    <w:lvl w:ilvl="0">
      <w:start w:val="14"/>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
    <w:nsid w:val="0B695F69"/>
    <w:multiLevelType w:val="multilevel"/>
    <w:tmpl w:val="1D7EE40A"/>
    <w:lvl w:ilvl="0">
      <w:start w:val="24"/>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
    <w:nsid w:val="0C9325C0"/>
    <w:multiLevelType w:val="multilevel"/>
    <w:tmpl w:val="75BAFF84"/>
    <w:lvl w:ilvl="0">
      <w:start w:val="8"/>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
    <w:nsid w:val="14763124"/>
    <w:multiLevelType w:val="multilevel"/>
    <w:tmpl w:val="CD749A48"/>
    <w:lvl w:ilvl="0">
      <w:start w:val="4"/>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4">
    <w:nsid w:val="1DA3246E"/>
    <w:multiLevelType w:val="multilevel"/>
    <w:tmpl w:val="9704EE42"/>
    <w:lvl w:ilvl="0">
      <w:start w:val="13"/>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5">
    <w:nsid w:val="278375BF"/>
    <w:multiLevelType w:val="multilevel"/>
    <w:tmpl w:val="E53023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03304A"/>
    <w:multiLevelType w:val="multilevel"/>
    <w:tmpl w:val="6DFCFA6A"/>
    <w:lvl w:ilvl="0">
      <w:start w:val="29"/>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7">
    <w:nsid w:val="32231763"/>
    <w:multiLevelType w:val="multilevel"/>
    <w:tmpl w:val="C0EC8ECA"/>
    <w:lvl w:ilvl="0">
      <w:start w:val="1"/>
      <w:numFmt w:val="decimal"/>
      <w:lvlText w:val="%1."/>
      <w:lvlJc w:val="left"/>
      <w:pPr>
        <w:tabs>
          <w:tab w:val="num" w:pos="888"/>
        </w:tabs>
        <w:ind w:left="888" w:hanging="360"/>
      </w:pPr>
    </w:lvl>
    <w:lvl w:ilvl="1">
      <w:start w:val="1"/>
      <w:numFmt w:val="bullet"/>
      <w:lvlText w:val="o"/>
      <w:lvlJc w:val="left"/>
      <w:pPr>
        <w:tabs>
          <w:tab w:val="num" w:pos="1608"/>
        </w:tabs>
        <w:ind w:left="1608" w:hanging="360"/>
      </w:pPr>
      <w:rPr>
        <w:rFonts w:ascii="Courier New" w:hAnsi="Courier New" w:hint="default"/>
        <w:sz w:val="20"/>
      </w:rPr>
    </w:lvl>
    <w:lvl w:ilvl="2" w:tentative="1">
      <w:start w:val="1"/>
      <w:numFmt w:val="decimal"/>
      <w:lvlText w:val="%3."/>
      <w:lvlJc w:val="left"/>
      <w:pPr>
        <w:tabs>
          <w:tab w:val="num" w:pos="2328"/>
        </w:tabs>
        <w:ind w:left="2328" w:hanging="360"/>
      </w:pPr>
    </w:lvl>
    <w:lvl w:ilvl="3" w:tentative="1">
      <w:start w:val="1"/>
      <w:numFmt w:val="decimal"/>
      <w:lvlText w:val="%4."/>
      <w:lvlJc w:val="left"/>
      <w:pPr>
        <w:tabs>
          <w:tab w:val="num" w:pos="3048"/>
        </w:tabs>
        <w:ind w:left="3048" w:hanging="360"/>
      </w:pPr>
    </w:lvl>
    <w:lvl w:ilvl="4" w:tentative="1">
      <w:start w:val="1"/>
      <w:numFmt w:val="decimal"/>
      <w:lvlText w:val="%5."/>
      <w:lvlJc w:val="left"/>
      <w:pPr>
        <w:tabs>
          <w:tab w:val="num" w:pos="3768"/>
        </w:tabs>
        <w:ind w:left="3768" w:hanging="360"/>
      </w:pPr>
    </w:lvl>
    <w:lvl w:ilvl="5" w:tentative="1">
      <w:start w:val="1"/>
      <w:numFmt w:val="decimal"/>
      <w:lvlText w:val="%6."/>
      <w:lvlJc w:val="left"/>
      <w:pPr>
        <w:tabs>
          <w:tab w:val="num" w:pos="4488"/>
        </w:tabs>
        <w:ind w:left="4488" w:hanging="360"/>
      </w:pPr>
    </w:lvl>
    <w:lvl w:ilvl="6" w:tentative="1">
      <w:start w:val="1"/>
      <w:numFmt w:val="decimal"/>
      <w:lvlText w:val="%7."/>
      <w:lvlJc w:val="left"/>
      <w:pPr>
        <w:tabs>
          <w:tab w:val="num" w:pos="5208"/>
        </w:tabs>
        <w:ind w:left="5208" w:hanging="360"/>
      </w:pPr>
    </w:lvl>
    <w:lvl w:ilvl="7" w:tentative="1">
      <w:start w:val="1"/>
      <w:numFmt w:val="decimal"/>
      <w:lvlText w:val="%8."/>
      <w:lvlJc w:val="left"/>
      <w:pPr>
        <w:tabs>
          <w:tab w:val="num" w:pos="5928"/>
        </w:tabs>
        <w:ind w:left="5928" w:hanging="360"/>
      </w:pPr>
    </w:lvl>
    <w:lvl w:ilvl="8" w:tentative="1">
      <w:start w:val="1"/>
      <w:numFmt w:val="decimal"/>
      <w:lvlText w:val="%9."/>
      <w:lvlJc w:val="left"/>
      <w:pPr>
        <w:tabs>
          <w:tab w:val="num" w:pos="6648"/>
        </w:tabs>
        <w:ind w:left="6648" w:hanging="360"/>
      </w:pPr>
    </w:lvl>
  </w:abstractNum>
  <w:abstractNum w:abstractNumId="8">
    <w:nsid w:val="32D8501E"/>
    <w:multiLevelType w:val="multilevel"/>
    <w:tmpl w:val="9E209804"/>
    <w:lvl w:ilvl="0">
      <w:start w:val="11"/>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9">
    <w:nsid w:val="36DD7C8E"/>
    <w:multiLevelType w:val="multilevel"/>
    <w:tmpl w:val="662E5374"/>
    <w:lvl w:ilvl="0">
      <w:start w:val="16"/>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0">
    <w:nsid w:val="3847284D"/>
    <w:multiLevelType w:val="multilevel"/>
    <w:tmpl w:val="A2DC5E76"/>
    <w:lvl w:ilvl="0">
      <w:start w:val="2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3E730E34"/>
    <w:multiLevelType w:val="multilevel"/>
    <w:tmpl w:val="0BC27E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E9711A"/>
    <w:multiLevelType w:val="multilevel"/>
    <w:tmpl w:val="75BAFF84"/>
    <w:lvl w:ilvl="0">
      <w:start w:val="6"/>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3">
    <w:nsid w:val="45411C59"/>
    <w:multiLevelType w:val="multilevel"/>
    <w:tmpl w:val="8C8698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4329B1"/>
    <w:multiLevelType w:val="multilevel"/>
    <w:tmpl w:val="6444EF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CB7618"/>
    <w:multiLevelType w:val="multilevel"/>
    <w:tmpl w:val="7C0435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77328A"/>
    <w:multiLevelType w:val="multilevel"/>
    <w:tmpl w:val="3E42BB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A45DE9"/>
    <w:multiLevelType w:val="multilevel"/>
    <w:tmpl w:val="07D60F40"/>
    <w:lvl w:ilvl="0">
      <w:start w:val="15"/>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8">
    <w:nsid w:val="4DA7514B"/>
    <w:multiLevelType w:val="multilevel"/>
    <w:tmpl w:val="EA1480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DB2790F"/>
    <w:multiLevelType w:val="multilevel"/>
    <w:tmpl w:val="007834AC"/>
    <w:lvl w:ilvl="0">
      <w:start w:val="12"/>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0">
    <w:nsid w:val="4E054EDD"/>
    <w:multiLevelType w:val="multilevel"/>
    <w:tmpl w:val="7962167A"/>
    <w:lvl w:ilvl="0">
      <w:start w:val="10"/>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1">
    <w:nsid w:val="4E9F795A"/>
    <w:multiLevelType w:val="multilevel"/>
    <w:tmpl w:val="6C209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0F4667"/>
    <w:multiLevelType w:val="multilevel"/>
    <w:tmpl w:val="2AA2F7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2A4FBD"/>
    <w:multiLevelType w:val="multilevel"/>
    <w:tmpl w:val="ADE807AA"/>
    <w:lvl w:ilvl="0">
      <w:start w:val="19"/>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4">
    <w:nsid w:val="57453449"/>
    <w:multiLevelType w:val="multilevel"/>
    <w:tmpl w:val="362EDD3C"/>
    <w:lvl w:ilvl="0">
      <w:start w:val="28"/>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5">
    <w:nsid w:val="58EE718E"/>
    <w:multiLevelType w:val="multilevel"/>
    <w:tmpl w:val="58287F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285921"/>
    <w:multiLevelType w:val="multilevel"/>
    <w:tmpl w:val="081693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25636B"/>
    <w:multiLevelType w:val="multilevel"/>
    <w:tmpl w:val="B5200C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7A0380"/>
    <w:multiLevelType w:val="multilevel"/>
    <w:tmpl w:val="0188F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E16487"/>
    <w:multiLevelType w:val="multilevel"/>
    <w:tmpl w:val="D8A6D5C2"/>
    <w:lvl w:ilvl="0">
      <w:start w:val="18"/>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0">
    <w:nsid w:val="6D1756FC"/>
    <w:multiLevelType w:val="multilevel"/>
    <w:tmpl w:val="9F341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6A774C"/>
    <w:multiLevelType w:val="multilevel"/>
    <w:tmpl w:val="EE5A9430"/>
    <w:lvl w:ilvl="0">
      <w:start w:val="3"/>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2">
    <w:nsid w:val="6F724ADE"/>
    <w:multiLevelType w:val="multilevel"/>
    <w:tmpl w:val="BAD61EB4"/>
    <w:lvl w:ilvl="0">
      <w:start w:val="25"/>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3">
    <w:nsid w:val="736A09E9"/>
    <w:multiLevelType w:val="multilevel"/>
    <w:tmpl w:val="C76AE37C"/>
    <w:lvl w:ilvl="0">
      <w:start w:val="17"/>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4">
    <w:nsid w:val="75202A43"/>
    <w:multiLevelType w:val="multilevel"/>
    <w:tmpl w:val="18B64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DF2A13"/>
    <w:multiLevelType w:val="multilevel"/>
    <w:tmpl w:val="9A6A7ADC"/>
    <w:lvl w:ilvl="0">
      <w:start w:val="7"/>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1"/>
  </w:num>
  <w:num w:numId="2">
    <w:abstractNumId w:val="7"/>
  </w:num>
  <w:num w:numId="3">
    <w:abstractNumId w:val="5"/>
  </w:num>
  <w:num w:numId="4">
    <w:abstractNumId w:val="16"/>
  </w:num>
  <w:num w:numId="5">
    <w:abstractNumId w:val="14"/>
  </w:num>
  <w:num w:numId="6">
    <w:abstractNumId w:val="11"/>
  </w:num>
  <w:num w:numId="7">
    <w:abstractNumId w:val="25"/>
  </w:num>
  <w:num w:numId="8">
    <w:abstractNumId w:val="13"/>
  </w:num>
  <w:num w:numId="9">
    <w:abstractNumId w:val="22"/>
  </w:num>
  <w:num w:numId="10">
    <w:abstractNumId w:val="27"/>
  </w:num>
  <w:num w:numId="11">
    <w:abstractNumId w:val="28"/>
  </w:num>
  <w:num w:numId="12">
    <w:abstractNumId w:val="30"/>
  </w:num>
  <w:num w:numId="13">
    <w:abstractNumId w:val="34"/>
  </w:num>
  <w:num w:numId="14">
    <w:abstractNumId w:val="26"/>
  </w:num>
  <w:num w:numId="15">
    <w:abstractNumId w:val="15"/>
  </w:num>
  <w:num w:numId="16">
    <w:abstractNumId w:val="18"/>
  </w:num>
  <w:num w:numId="17">
    <w:abstractNumId w:val="31"/>
  </w:num>
  <w:num w:numId="18">
    <w:abstractNumId w:val="3"/>
  </w:num>
  <w:num w:numId="19">
    <w:abstractNumId w:val="12"/>
  </w:num>
  <w:num w:numId="20">
    <w:abstractNumId w:val="35"/>
  </w:num>
  <w:num w:numId="21">
    <w:abstractNumId w:val="2"/>
  </w:num>
  <w:num w:numId="22">
    <w:abstractNumId w:val="20"/>
  </w:num>
  <w:num w:numId="23">
    <w:abstractNumId w:val="8"/>
  </w:num>
  <w:num w:numId="24">
    <w:abstractNumId w:val="19"/>
  </w:num>
  <w:num w:numId="25">
    <w:abstractNumId w:val="4"/>
  </w:num>
  <w:num w:numId="26">
    <w:abstractNumId w:val="0"/>
  </w:num>
  <w:num w:numId="27">
    <w:abstractNumId w:val="17"/>
  </w:num>
  <w:num w:numId="28">
    <w:abstractNumId w:val="9"/>
  </w:num>
  <w:num w:numId="29">
    <w:abstractNumId w:val="33"/>
  </w:num>
  <w:num w:numId="30">
    <w:abstractNumId w:val="29"/>
  </w:num>
  <w:num w:numId="31">
    <w:abstractNumId w:val="23"/>
  </w:num>
  <w:num w:numId="32">
    <w:abstractNumId w:val="10"/>
  </w:num>
  <w:num w:numId="33">
    <w:abstractNumId w:val="1"/>
  </w:num>
  <w:num w:numId="34">
    <w:abstractNumId w:val="32"/>
  </w:num>
  <w:num w:numId="35">
    <w:abstractNumId w:val="2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BD"/>
    <w:rsid w:val="0004679A"/>
    <w:rsid w:val="00081B5B"/>
    <w:rsid w:val="000A128D"/>
    <w:rsid w:val="000B4DD2"/>
    <w:rsid w:val="000B6FCE"/>
    <w:rsid w:val="000C27CA"/>
    <w:rsid w:val="00150A2C"/>
    <w:rsid w:val="00270386"/>
    <w:rsid w:val="00293901"/>
    <w:rsid w:val="002D39BD"/>
    <w:rsid w:val="003D14C8"/>
    <w:rsid w:val="0044368A"/>
    <w:rsid w:val="00466FB6"/>
    <w:rsid w:val="004D55BA"/>
    <w:rsid w:val="00523C0A"/>
    <w:rsid w:val="005711A2"/>
    <w:rsid w:val="006A7A40"/>
    <w:rsid w:val="006B1E98"/>
    <w:rsid w:val="007B2F96"/>
    <w:rsid w:val="007B2FAB"/>
    <w:rsid w:val="008224BC"/>
    <w:rsid w:val="008E5D56"/>
    <w:rsid w:val="008F2DC2"/>
    <w:rsid w:val="008F7328"/>
    <w:rsid w:val="00985B51"/>
    <w:rsid w:val="00A14117"/>
    <w:rsid w:val="00A34DE4"/>
    <w:rsid w:val="00A461A4"/>
    <w:rsid w:val="00A81C03"/>
    <w:rsid w:val="00AE332D"/>
    <w:rsid w:val="00B8782B"/>
    <w:rsid w:val="00BB20EE"/>
    <w:rsid w:val="00CC5490"/>
    <w:rsid w:val="00D27334"/>
    <w:rsid w:val="00D909F6"/>
    <w:rsid w:val="00DF13CF"/>
    <w:rsid w:val="00E15A34"/>
    <w:rsid w:val="00F01FB7"/>
    <w:rsid w:val="00F277F1"/>
    <w:rsid w:val="00FA580E"/>
    <w:rsid w:val="00FE0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635DD-764A-46B7-A638-FAD3F343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F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7A40"/>
    <w:pPr>
      <w:spacing w:after="0" w:line="240" w:lineRule="auto"/>
    </w:pPr>
  </w:style>
  <w:style w:type="character" w:styleId="a4">
    <w:name w:val="Strong"/>
    <w:uiPriority w:val="22"/>
    <w:qFormat/>
    <w:rsid w:val="00AE332D"/>
    <w:rPr>
      <w:b/>
      <w:bCs/>
    </w:rPr>
  </w:style>
  <w:style w:type="paragraph" w:styleId="a5">
    <w:name w:val="Balloon Text"/>
    <w:basedOn w:val="a"/>
    <w:link w:val="a6"/>
    <w:uiPriority w:val="99"/>
    <w:semiHidden/>
    <w:unhideWhenUsed/>
    <w:rsid w:val="00A34DE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4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DE977-6518-4E26-B72B-94780703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7465</Words>
  <Characters>42552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2020-09-28T06:58:00Z</cp:lastPrinted>
  <dcterms:created xsi:type="dcterms:W3CDTF">2020-09-28T06:29:00Z</dcterms:created>
  <dcterms:modified xsi:type="dcterms:W3CDTF">2020-09-28T07:01:00Z</dcterms:modified>
</cp:coreProperties>
</file>