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7" w:rsidRDefault="00A80491" w:rsidP="00F66947">
      <w:pPr>
        <w:pStyle w:val="20"/>
        <w:shd w:val="clear" w:color="auto" w:fill="auto"/>
        <w:spacing w:after="0" w:line="322" w:lineRule="exact"/>
        <w:ind w:left="460" w:right="440" w:firstLine="700"/>
        <w:rPr>
          <w:rStyle w:val="21pt"/>
        </w:rPr>
      </w:pPr>
      <w:r w:rsidRPr="00A804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.6pt;margin-top:-33.35pt;width:421.4pt;height:66.2pt;z-index:-125829370;mso-wrap-distance-left:21.6pt;mso-wrap-distance-right:5pt;mso-position-horizontal-relative:margin" wrapcoords="5864 0 14078 0 14078 11325 21600 11325 21600 21600 0 21600 0 11325 5864 11325 5864 0" filled="f" stroked="f">
            <v:textbox style="mso-fit-shape-to-text:t" inset="0,0,0,0">
              <w:txbxContent>
                <w:p w:rsidR="009D7C31" w:rsidRDefault="009D7C3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66947" w:rsidRDefault="00F66947">
                  <w:pPr>
                    <w:pStyle w:val="21"/>
                    <w:shd w:val="clear" w:color="auto" w:fill="auto"/>
                    <w:spacing w:line="260" w:lineRule="exact"/>
                  </w:pPr>
                </w:p>
                <w:p w:rsidR="00F66947" w:rsidRPr="00F66947" w:rsidRDefault="00F66947" w:rsidP="00F66947">
                  <w:pPr>
                    <w:pStyle w:val="21"/>
                    <w:shd w:val="clear" w:color="auto" w:fill="auto"/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F66947" w:rsidRPr="00F66947" w:rsidRDefault="00F66947" w:rsidP="00F66947">
                  <w:pPr>
                    <w:pStyle w:val="21"/>
                    <w:shd w:val="clear" w:color="auto" w:fill="auto"/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  <w:r w:rsidRPr="00F66947"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F66947" w:rsidRPr="00F66947" w:rsidRDefault="00F66947" w:rsidP="00F66947">
                  <w:pPr>
                    <w:pStyle w:val="21"/>
                    <w:shd w:val="clear" w:color="auto" w:fill="auto"/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9D7C31" w:rsidRPr="00F66947" w:rsidRDefault="00F66947" w:rsidP="00F66947">
                  <w:pPr>
                    <w:pStyle w:val="21"/>
                    <w:shd w:val="clear" w:color="auto" w:fill="auto"/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D16C93" w:rsidRPr="00F66947">
                    <w:rPr>
                      <w:sz w:val="28"/>
                      <w:szCs w:val="28"/>
                    </w:rPr>
                    <w:t>Администраци</w:t>
                  </w:r>
                  <w:r w:rsidRPr="00F66947">
                    <w:rPr>
                      <w:sz w:val="28"/>
                      <w:szCs w:val="28"/>
                    </w:rPr>
                    <w:t>и</w:t>
                  </w:r>
                  <w:r w:rsidR="00D16C93" w:rsidRPr="00F669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947">
                    <w:rPr>
                      <w:sz w:val="28"/>
                      <w:szCs w:val="28"/>
                    </w:rPr>
                    <w:t>Донгаронского</w:t>
                  </w:r>
                  <w:proofErr w:type="spellEnd"/>
                  <w:r w:rsidRPr="00F66947">
                    <w:rPr>
                      <w:sz w:val="28"/>
                      <w:szCs w:val="28"/>
                    </w:rPr>
                    <w:t xml:space="preserve"> </w:t>
                  </w:r>
                  <w:r w:rsidR="00D16C93" w:rsidRPr="00F66947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  <w10:wrap type="topAndBottom" anchorx="margin"/>
          </v:shape>
        </w:pict>
      </w:r>
    </w:p>
    <w:p w:rsidR="00F66947" w:rsidRDefault="00D16C93" w:rsidP="00F66947">
      <w:pPr>
        <w:pStyle w:val="20"/>
        <w:shd w:val="clear" w:color="auto" w:fill="auto"/>
        <w:spacing w:after="0" w:line="322" w:lineRule="exact"/>
        <w:ind w:left="460" w:right="440" w:firstLine="700"/>
        <w:jc w:val="center"/>
      </w:pPr>
      <w:r>
        <w:rPr>
          <w:rStyle w:val="21pt"/>
        </w:rPr>
        <w:t>О применении взысканий за коррупционны</w:t>
      </w:r>
      <w:r w:rsidR="00F66947">
        <w:rPr>
          <w:rStyle w:val="21pt"/>
        </w:rPr>
        <w:t>е правонарушения к муниципал</w:t>
      </w:r>
      <w:r>
        <w:rPr>
          <w:rStyle w:val="21pt"/>
        </w:rPr>
        <w:t>ь</w:t>
      </w:r>
      <w:r w:rsidR="00F66947">
        <w:rPr>
          <w:rStyle w:val="21pt"/>
        </w:rPr>
        <w:t>ным служащим Адм</w:t>
      </w:r>
      <w:r>
        <w:rPr>
          <w:rStyle w:val="21pt"/>
        </w:rPr>
        <w:t>и</w:t>
      </w:r>
      <w:r w:rsidR="00F66947">
        <w:rPr>
          <w:rStyle w:val="21pt"/>
        </w:rPr>
        <w:t>ни</w:t>
      </w:r>
      <w:r>
        <w:rPr>
          <w:rStyle w:val="21pt"/>
        </w:rPr>
        <w:t>стра</w:t>
      </w:r>
      <w:r w:rsidR="00F66947">
        <w:rPr>
          <w:rStyle w:val="21pt"/>
        </w:rPr>
        <w:t>ци</w:t>
      </w:r>
      <w:r>
        <w:rPr>
          <w:rStyle w:val="21pt"/>
        </w:rPr>
        <w:t xml:space="preserve">и </w:t>
      </w:r>
      <w:proofErr w:type="spellStart"/>
      <w:r w:rsidR="00F66947">
        <w:t>Донгаронского</w:t>
      </w:r>
      <w:proofErr w:type="spellEnd"/>
      <w:r w:rsidR="00F66947">
        <w:t xml:space="preserve"> сельского поселения</w:t>
      </w:r>
    </w:p>
    <w:p w:rsidR="00093D64" w:rsidRDefault="00093D64" w:rsidP="00F66947">
      <w:pPr>
        <w:pStyle w:val="20"/>
        <w:shd w:val="clear" w:color="auto" w:fill="auto"/>
        <w:spacing w:after="0" w:line="322" w:lineRule="exact"/>
        <w:ind w:left="460" w:right="440" w:firstLine="700"/>
        <w:jc w:val="center"/>
      </w:pPr>
    </w:p>
    <w:p w:rsidR="00093D64" w:rsidRDefault="00093D64" w:rsidP="00093D64">
      <w:pPr>
        <w:pStyle w:val="20"/>
        <w:shd w:val="clear" w:color="auto" w:fill="auto"/>
        <w:spacing w:after="0" w:line="322" w:lineRule="exact"/>
        <w:ind w:left="460" w:right="440" w:firstLine="700"/>
      </w:pPr>
      <w:r>
        <w:t xml:space="preserve"> 05.06.2019 г.                                                                                   №13</w:t>
      </w:r>
    </w:p>
    <w:p w:rsidR="00093D64" w:rsidRDefault="00093D64" w:rsidP="00093D64">
      <w:pPr>
        <w:pStyle w:val="20"/>
        <w:shd w:val="clear" w:color="auto" w:fill="auto"/>
        <w:spacing w:after="0" w:line="322" w:lineRule="exact"/>
        <w:ind w:left="460" w:right="440" w:firstLine="700"/>
      </w:pPr>
    </w:p>
    <w:p w:rsidR="009D7C31" w:rsidRDefault="00D16C93" w:rsidP="00F66947">
      <w:pPr>
        <w:pStyle w:val="20"/>
        <w:shd w:val="clear" w:color="auto" w:fill="auto"/>
        <w:spacing w:after="0" w:line="322" w:lineRule="exact"/>
        <w:ind w:left="460" w:right="440" w:firstLine="700"/>
        <w:jc w:val="both"/>
      </w:pPr>
      <w:r>
        <w:rPr>
          <w:rStyle w:val="21pt"/>
        </w:rPr>
        <w:t xml:space="preserve">В соответствии со статьей 27.1 Федерального закона от 02.03.2007 № 25-ФЗ «О муниципальной службе в Российской Федерации», частью 3 статьи 23.1 Закона Республики Северная </w:t>
      </w:r>
      <w:r w:rsidR="00F66947">
        <w:rPr>
          <w:rStyle w:val="21pt"/>
        </w:rPr>
        <w:t xml:space="preserve">Осетия - Алания </w:t>
      </w:r>
      <w:r>
        <w:rPr>
          <w:rStyle w:val="21pt"/>
        </w:rPr>
        <w:t>от 31.03.2008</w:t>
      </w:r>
      <w:r>
        <w:rPr>
          <w:rStyle w:val="21pt"/>
        </w:rPr>
        <w:tab/>
        <w:t>№ 7-РЗ «О</w:t>
      </w:r>
      <w:r w:rsidR="00F66947">
        <w:rPr>
          <w:rStyle w:val="21pt"/>
        </w:rPr>
        <w:t xml:space="preserve"> муниципальной службе в Республике</w:t>
      </w:r>
      <w:r w:rsidR="00F66947" w:rsidRPr="00F66947">
        <w:rPr>
          <w:rStyle w:val="21pt"/>
        </w:rPr>
        <w:t xml:space="preserve"> </w:t>
      </w:r>
      <w:r w:rsidR="00F66947">
        <w:rPr>
          <w:rStyle w:val="21pt"/>
        </w:rPr>
        <w:t xml:space="preserve">Северная Осетия-Алания " руководствуясь Уставом </w:t>
      </w:r>
      <w:proofErr w:type="spellStart"/>
      <w:r w:rsidR="00F66947">
        <w:t>Донгаронского</w:t>
      </w:r>
      <w:proofErr w:type="spellEnd"/>
      <w:r w:rsidR="00F66947" w:rsidRPr="00F66947">
        <w:t xml:space="preserve"> </w:t>
      </w:r>
      <w:r w:rsidR="00F66947">
        <w:t>сельского поселения</w:t>
      </w:r>
    </w:p>
    <w:p w:rsidR="00F66947" w:rsidRDefault="00F66947" w:rsidP="00F66947">
      <w:pPr>
        <w:pStyle w:val="20"/>
        <w:shd w:val="clear" w:color="auto" w:fill="auto"/>
        <w:spacing w:after="469" w:line="322" w:lineRule="exact"/>
      </w:pPr>
    </w:p>
    <w:p w:rsidR="009D7C31" w:rsidRDefault="00F66947">
      <w:pPr>
        <w:pStyle w:val="20"/>
        <w:shd w:val="clear" w:color="auto" w:fill="auto"/>
        <w:spacing w:after="294" w:line="260" w:lineRule="exact"/>
        <w:jc w:val="center"/>
      </w:pPr>
      <w:r>
        <w:rPr>
          <w:rStyle w:val="22pt"/>
        </w:rPr>
        <w:t>ПОСТАНОВЛЯЕТ:</w:t>
      </w:r>
    </w:p>
    <w:p w:rsidR="00F66947" w:rsidRPr="00F66947" w:rsidRDefault="00F66947" w:rsidP="00F66947">
      <w:pPr>
        <w:pStyle w:val="20"/>
        <w:shd w:val="clear" w:color="auto" w:fill="auto"/>
        <w:spacing w:after="0" w:line="276" w:lineRule="auto"/>
        <w:ind w:firstLine="760"/>
        <w:jc w:val="both"/>
        <w:rPr>
          <w:rStyle w:val="2Candara12pt0"/>
          <w:rFonts w:ascii="Times New Roman" w:hAnsi="Times New Roman" w:cs="Times New Roman"/>
          <w:b w:val="0"/>
          <w:sz w:val="28"/>
          <w:szCs w:val="28"/>
        </w:rPr>
      </w:pPr>
      <w:r>
        <w:rPr>
          <w:rStyle w:val="21pt"/>
          <w:sz w:val="28"/>
          <w:szCs w:val="28"/>
        </w:rPr>
        <w:t>1</w:t>
      </w:r>
      <w:r w:rsidR="00D16C93" w:rsidRPr="00F66947">
        <w:rPr>
          <w:rStyle w:val="21pt"/>
          <w:sz w:val="28"/>
          <w:szCs w:val="28"/>
        </w:rPr>
        <w:t>. У</w:t>
      </w:r>
      <w:r w:rsidRPr="00F66947">
        <w:rPr>
          <w:rStyle w:val="21pt"/>
          <w:sz w:val="28"/>
          <w:szCs w:val="28"/>
        </w:rPr>
        <w:t>твердить</w:t>
      </w:r>
      <w:r w:rsidR="00D16C93" w:rsidRPr="00F66947">
        <w:rPr>
          <w:rStyle w:val="21pt"/>
          <w:sz w:val="28"/>
          <w:szCs w:val="28"/>
        </w:rPr>
        <w:t xml:space="preserve"> </w:t>
      </w:r>
      <w:r w:rsidRPr="00F66947">
        <w:rPr>
          <w:rStyle w:val="21pt"/>
          <w:sz w:val="28"/>
          <w:szCs w:val="28"/>
        </w:rPr>
        <w:t>порядок применения взы</w:t>
      </w:r>
      <w:r w:rsidR="00D16C93" w:rsidRPr="00F66947">
        <w:rPr>
          <w:rStyle w:val="21pt"/>
          <w:sz w:val="28"/>
          <w:szCs w:val="28"/>
        </w:rPr>
        <w:t>сканий за несоблюдение ограничений и запретов, требований о предотвращении и</w:t>
      </w:r>
      <w:r w:rsidRPr="00F66947">
        <w:rPr>
          <w:rStyle w:val="21pt"/>
          <w:sz w:val="28"/>
          <w:szCs w:val="28"/>
        </w:rPr>
        <w:t>л</w:t>
      </w:r>
      <w:r w:rsidR="00D16C93" w:rsidRPr="00F66947">
        <w:rPr>
          <w:rStyle w:val="21pt"/>
          <w:sz w:val="28"/>
          <w:szCs w:val="28"/>
        </w:rPr>
        <w:t xml:space="preserve">и об урегулировании конфликта интересов </w:t>
      </w:r>
      <w:r w:rsidRPr="00F66947">
        <w:rPr>
          <w:rStyle w:val="21pt"/>
          <w:sz w:val="28"/>
          <w:szCs w:val="28"/>
        </w:rPr>
        <w:t>и</w:t>
      </w:r>
      <w:r w:rsidR="00D16C93" w:rsidRPr="00F66947">
        <w:rPr>
          <w:rStyle w:val="21pt"/>
          <w:sz w:val="28"/>
          <w:szCs w:val="28"/>
        </w:rPr>
        <w:t xml:space="preserve"> неисполнение обязанностей, установленных в целях противодействия коррупции к муниципальным служащим Администрации </w:t>
      </w:r>
      <w:proofErr w:type="spellStart"/>
      <w:r w:rsidRPr="00F66947">
        <w:rPr>
          <w:sz w:val="28"/>
          <w:szCs w:val="28"/>
        </w:rPr>
        <w:t>Донгаронского</w:t>
      </w:r>
      <w:proofErr w:type="spellEnd"/>
      <w:r w:rsidRPr="00F66947">
        <w:rPr>
          <w:sz w:val="28"/>
          <w:szCs w:val="28"/>
        </w:rPr>
        <w:t xml:space="preserve"> сельского поселения</w:t>
      </w:r>
      <w:r w:rsidRPr="00F66947">
        <w:rPr>
          <w:rStyle w:val="2Candara12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7C31" w:rsidRPr="00F66947" w:rsidRDefault="00F66947" w:rsidP="00F66947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F66947">
        <w:rPr>
          <w:rStyle w:val="2Candara12pt0"/>
          <w:rFonts w:ascii="Times New Roman" w:hAnsi="Times New Roman" w:cs="Times New Roman"/>
          <w:b w:val="0"/>
          <w:sz w:val="28"/>
          <w:szCs w:val="28"/>
        </w:rPr>
        <w:t>2. Опубликовать настоящее</w:t>
      </w:r>
      <w:r w:rsidR="00D16C93" w:rsidRPr="00F66947">
        <w:rPr>
          <w:rStyle w:val="2Candara12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C93" w:rsidRPr="00F66947">
        <w:rPr>
          <w:rStyle w:val="21pt"/>
          <w:sz w:val="28"/>
          <w:szCs w:val="28"/>
        </w:rPr>
        <w:t xml:space="preserve">постановление на официальном сайте </w:t>
      </w:r>
      <w:r w:rsidR="00D16C93" w:rsidRPr="00F66947">
        <w:rPr>
          <w:rStyle w:val="2Candara12pt0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F66947">
        <w:rPr>
          <w:sz w:val="28"/>
          <w:szCs w:val="28"/>
        </w:rPr>
        <w:t>Донгаронского</w:t>
      </w:r>
      <w:proofErr w:type="spellEnd"/>
      <w:r w:rsidRPr="00F66947">
        <w:rPr>
          <w:sz w:val="28"/>
          <w:szCs w:val="28"/>
        </w:rPr>
        <w:t xml:space="preserve"> сельского поселения</w:t>
      </w:r>
      <w:r w:rsidRPr="00F66947">
        <w:rPr>
          <w:rStyle w:val="21pt"/>
          <w:sz w:val="28"/>
          <w:szCs w:val="28"/>
        </w:rPr>
        <w:t xml:space="preserve"> </w:t>
      </w:r>
      <w:r w:rsidR="00D16C93" w:rsidRPr="00F66947">
        <w:rPr>
          <w:rStyle w:val="21pt"/>
          <w:sz w:val="28"/>
          <w:szCs w:val="28"/>
        </w:rPr>
        <w:t>.</w:t>
      </w:r>
    </w:p>
    <w:p w:rsidR="009D7C31" w:rsidRPr="00F66947" w:rsidRDefault="00A80491" w:rsidP="00F66947">
      <w:pPr>
        <w:pStyle w:val="20"/>
        <w:shd w:val="clear" w:color="auto" w:fill="auto"/>
        <w:spacing w:after="953"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202" style="position:absolute;left:0;text-align:left;margin-left:365.45pt;margin-top:78.75pt;width:125.85pt;height:26pt;z-index:-125829363;mso-wrap-distance-left:163.2pt;mso-wrap-distance-right:5pt;mso-position-horizontal-relative:margin" filled="f" stroked="f">
            <v:textbox style="mso-fit-shape-to-text:t" inset="0,0,0,0">
              <w:txbxContent>
                <w:p w:rsidR="009D7C31" w:rsidRDefault="00F66947">
                  <w:pPr>
                    <w:pStyle w:val="20"/>
                    <w:shd w:val="clear" w:color="auto" w:fill="auto"/>
                    <w:spacing w:after="0" w:line="260" w:lineRule="exact"/>
                  </w:pPr>
                  <w:proofErr w:type="spellStart"/>
                  <w:r>
                    <w:rPr>
                      <w:rStyle w:val="21ptExact"/>
                    </w:rPr>
                    <w:t>Э.</w:t>
                  </w:r>
                  <w:r w:rsidR="00093D64">
                    <w:rPr>
                      <w:rStyle w:val="21ptExact"/>
                    </w:rPr>
                    <w:t>Ш</w:t>
                  </w:r>
                  <w:r>
                    <w:rPr>
                      <w:rStyle w:val="21ptExact"/>
                    </w:rPr>
                    <w:t>.Булкаев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F66947">
        <w:rPr>
          <w:rStyle w:val="21pt"/>
          <w:sz w:val="28"/>
          <w:szCs w:val="28"/>
        </w:rPr>
        <w:t>3</w:t>
      </w:r>
      <w:r w:rsidR="00D16C93" w:rsidRPr="00F66947">
        <w:rPr>
          <w:rStyle w:val="21pt"/>
          <w:sz w:val="28"/>
          <w:szCs w:val="28"/>
        </w:rPr>
        <w:t>. Контроль за исполнением настоящего постановления оставляю за собой.</w:t>
      </w:r>
    </w:p>
    <w:p w:rsidR="009D7C31" w:rsidRDefault="00A80491">
      <w:pPr>
        <w:pStyle w:val="20"/>
        <w:shd w:val="clear" w:color="auto" w:fill="auto"/>
        <w:spacing w:after="0" w:line="260" w:lineRule="exact"/>
      </w:pPr>
      <w:r>
        <w:pict>
          <v:shape id="_x0000_s1040" type="#_x0000_t202" style="position:absolute;margin-left:504.5pt;margin-top:67.3pt;width:24.45pt;height:3.55pt;z-index:-125829364;mso-wrap-distance-left:5pt;mso-wrap-distance-right:5pt;mso-position-horizontal-relative:margin" filled="f" stroked="f">
            <v:textbox inset="0,0,0,0">
              <w:txbxContent>
                <w:p w:rsidR="009D7C31" w:rsidRPr="00F66947" w:rsidRDefault="009D7C31" w:rsidP="00F66947"/>
              </w:txbxContent>
            </v:textbox>
            <w10:wrap type="topAndBottom" anchorx="margin"/>
          </v:shape>
        </w:pict>
      </w:r>
      <w:r w:rsidR="00D16C93">
        <w:rPr>
          <w:rStyle w:val="21pt"/>
        </w:rPr>
        <w:t xml:space="preserve">Глава АМС </w:t>
      </w:r>
      <w:proofErr w:type="spellStart"/>
      <w:r w:rsidR="00F66947">
        <w:t>Донгаронского</w:t>
      </w:r>
      <w:proofErr w:type="spellEnd"/>
      <w:r w:rsidR="00F66947" w:rsidRPr="00F66947">
        <w:t xml:space="preserve"> </w:t>
      </w:r>
      <w:r w:rsidR="00F66947">
        <w:t>сельского поселения</w:t>
      </w:r>
    </w:p>
    <w:p w:rsidR="00F66947" w:rsidRDefault="00F6694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66947" w:rsidRPr="00F66947" w:rsidRDefault="00093D64" w:rsidP="00093D6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lastRenderedPageBreak/>
        <w:t xml:space="preserve">                                                                       </w:t>
      </w:r>
      <w:r w:rsidR="00F66947" w:rsidRPr="00F66947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>Утвержден</w:t>
      </w:r>
    </w:p>
    <w:p w:rsidR="00F66947" w:rsidRDefault="00F66947" w:rsidP="00F66947">
      <w:pPr>
        <w:widowControl/>
        <w:jc w:val="right"/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>постановлением администрации</w:t>
      </w:r>
    </w:p>
    <w:p w:rsidR="00F66947" w:rsidRDefault="00F66947" w:rsidP="00F66947">
      <w:pPr>
        <w:widowControl/>
        <w:jc w:val="right"/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 xml:space="preserve"> местного самоуправления </w:t>
      </w:r>
    </w:p>
    <w:p w:rsidR="00F66947" w:rsidRDefault="00F66947" w:rsidP="00F66947">
      <w:pPr>
        <w:widowControl/>
        <w:jc w:val="right"/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</w:pPr>
      <w:proofErr w:type="spellStart"/>
      <w:r w:rsidRPr="00F66947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F669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6947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 xml:space="preserve"> </w:t>
      </w:r>
    </w:p>
    <w:p w:rsidR="00F66947" w:rsidRPr="00F66947" w:rsidRDefault="00F66947" w:rsidP="00F6694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D64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от </w:t>
      </w:r>
      <w:r w:rsidR="00093D64" w:rsidRPr="00093D64"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  <w:t>05.06.</w:t>
      </w:r>
      <w:r w:rsidRPr="00093D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93D64">
        <w:rPr>
          <w:rFonts w:ascii="Times New Roman" w:eastAsia="Times New Roman" w:hAnsi="Times New Roman" w:cs="Times New Roman"/>
          <w:spacing w:val="30"/>
          <w:sz w:val="28"/>
          <w:szCs w:val="28"/>
          <w:lang w:bidi="ar-SA"/>
        </w:rPr>
        <w:t>2019</w:t>
      </w:r>
      <w:r w:rsidRPr="00093D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93D64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года</w:t>
      </w:r>
      <w:r w:rsidRPr="00F66947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 xml:space="preserve"> № </w:t>
      </w:r>
      <w:r w:rsidR="00093D64"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  <w:t>13</w:t>
      </w:r>
    </w:p>
    <w:p w:rsidR="00F00F1E" w:rsidRDefault="00F00F1E" w:rsidP="00F00F1E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20"/>
          <w:lang w:bidi="ar-SA"/>
        </w:rPr>
      </w:pPr>
    </w:p>
    <w:p w:rsidR="00F00F1E" w:rsidRDefault="00F00F1E" w:rsidP="00F00F1E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20"/>
          <w:lang w:bidi="ar-SA"/>
        </w:rPr>
      </w:pPr>
    </w:p>
    <w:p w:rsidR="00F66947" w:rsidRPr="00F66947" w:rsidRDefault="00F66947" w:rsidP="00F00F1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>Порядок:</w:t>
      </w:r>
    </w:p>
    <w:p w:rsidR="00F66947" w:rsidRPr="00F66947" w:rsidRDefault="00F66947" w:rsidP="00F00F1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>применения взыскани</w:t>
      </w:r>
      <w:r w:rsidR="00093D64">
        <w:rPr>
          <w:rFonts w:ascii="Times New Roman" w:eastAsia="Times New Roman" w:hAnsi="Times New Roman" w:cs="Times New Roman"/>
          <w:b/>
          <w:bCs/>
          <w:spacing w:val="20"/>
          <w:lang w:bidi="ar-SA"/>
        </w:rPr>
        <w:t>й</w:t>
      </w:r>
      <w:r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 xml:space="preserve"> за несоблюдение </w:t>
      </w:r>
      <w:r w:rsidR="00093D64" w:rsidRPr="00F00F1E">
        <w:rPr>
          <w:rFonts w:ascii="Times New Roman" w:eastAsia="Times New Roman" w:hAnsi="Times New Roman" w:cs="Times New Roman"/>
          <w:b/>
          <w:bCs/>
          <w:spacing w:val="20"/>
          <w:lang w:eastAsia="en-US" w:bidi="ar-SA"/>
        </w:rPr>
        <w:t>о</w:t>
      </w:r>
      <w:r w:rsidR="00093D64"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>граничений</w:t>
      </w:r>
      <w:r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F00F1E" w:rsidRPr="00F00F1E" w:rsidRDefault="00F66947" w:rsidP="00F00F1E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F00F1E">
        <w:rPr>
          <w:rFonts w:ascii="Times New Roman" w:eastAsia="Times New Roman" w:hAnsi="Times New Roman" w:cs="Times New Roman"/>
          <w:b/>
          <w:lang w:bidi="ar-SA"/>
        </w:rPr>
        <w:t>коррупции</w:t>
      </w:r>
      <w:r w:rsidRPr="00F66947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  <w:r w:rsidRPr="00F66947">
        <w:rPr>
          <w:rFonts w:ascii="Times New Roman" w:eastAsia="Times New Roman" w:hAnsi="Times New Roman" w:cs="Times New Roman"/>
          <w:b/>
          <w:spacing w:val="20"/>
          <w:lang w:bidi="ar-SA"/>
        </w:rPr>
        <w:t xml:space="preserve">к </w:t>
      </w:r>
      <w:r w:rsidRPr="00F66947">
        <w:rPr>
          <w:rFonts w:ascii="Times New Roman" w:eastAsia="Times New Roman" w:hAnsi="Times New Roman" w:cs="Times New Roman"/>
          <w:b/>
          <w:bCs/>
          <w:spacing w:val="20"/>
          <w:lang w:bidi="ar-SA"/>
        </w:rPr>
        <w:t xml:space="preserve">муниципальным служащим Администрации </w:t>
      </w:r>
      <w:r w:rsidR="00F00F1E" w:rsidRPr="00F00F1E">
        <w:rPr>
          <w:rFonts w:ascii="Times New Roman" w:hAnsi="Times New Roman" w:cs="Times New Roman"/>
          <w:b/>
        </w:rPr>
        <w:t>Донгаронского сельского поселения</w:t>
      </w:r>
    </w:p>
    <w:p w:rsidR="00F00F1E" w:rsidRPr="00F00F1E" w:rsidRDefault="00F00F1E" w:rsidP="00F00F1E">
      <w:pPr>
        <w:widowControl/>
        <w:jc w:val="center"/>
        <w:rPr>
          <w:rStyle w:val="21pt"/>
          <w:rFonts w:eastAsia="Tahoma"/>
          <w:sz w:val="28"/>
          <w:szCs w:val="28"/>
        </w:rPr>
      </w:pPr>
    </w:p>
    <w:p w:rsidR="00F66947" w:rsidRPr="00F66947" w:rsidRDefault="00F00F1E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00F1E">
        <w:rPr>
          <w:rStyle w:val="21pt"/>
          <w:rFonts w:eastAsia="Tahoma"/>
          <w:sz w:val="24"/>
          <w:szCs w:val="24"/>
        </w:rPr>
        <w:t>1.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Настоящий Порядок применения взысканий за несоблюдение ограничений</w:t>
      </w:r>
    </w:p>
    <w:p w:rsidR="00F66947" w:rsidRPr="00F66947" w:rsidRDefault="00F6694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и запретов, требований о предотвращении или об урегулировании конфликта интересов </w:t>
      </w:r>
      <w:proofErr w:type="spellStart"/>
      <w:r w:rsidRPr="00F66947">
        <w:rPr>
          <w:rFonts w:ascii="Times New Roman" w:eastAsia="Times New Roman" w:hAnsi="Times New Roman" w:cs="Times New Roman"/>
          <w:spacing w:val="20"/>
          <w:lang w:bidi="ar-SA"/>
        </w:rPr>
        <w:t>н</w:t>
      </w:r>
      <w:proofErr w:type="spellEnd"/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неисполнение обязанностей, установленных в целях противодействия коррупции к муниципальным служащим Администрации </w:t>
      </w:r>
      <w:proofErr w:type="spellStart"/>
      <w:r w:rsidR="00F00F1E" w:rsidRPr="00F00F1E">
        <w:rPr>
          <w:rFonts w:ascii="Times New Roman" w:hAnsi="Times New Roman" w:cs="Times New Roman"/>
        </w:rPr>
        <w:t>Донгаронского</w:t>
      </w:r>
      <w:proofErr w:type="spellEnd"/>
      <w:r w:rsidR="00F00F1E" w:rsidRPr="00F00F1E">
        <w:rPr>
          <w:rFonts w:ascii="Times New Roman" w:hAnsi="Times New Roman" w:cs="Times New Roman"/>
        </w:rPr>
        <w:t xml:space="preserve"> сельского поселения</w:t>
      </w:r>
      <w:r w:rsidR="00F00F1E" w:rsidRPr="00F00F1E">
        <w:rPr>
          <w:rStyle w:val="21pt"/>
          <w:rFonts w:eastAsia="Tahoma"/>
          <w:sz w:val="24"/>
          <w:szCs w:val="24"/>
        </w:rPr>
        <w:t xml:space="preserve"> 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(далее - Порядок), определяет процедуру и сроки применения в отношении муниципальных служащих Администрации </w:t>
      </w:r>
      <w:proofErr w:type="spellStart"/>
      <w:r w:rsidR="00F00F1E" w:rsidRPr="00F00F1E">
        <w:rPr>
          <w:rFonts w:ascii="Times New Roman" w:hAnsi="Times New Roman" w:cs="Times New Roman"/>
        </w:rPr>
        <w:t>Донгаронского</w:t>
      </w:r>
      <w:proofErr w:type="spellEnd"/>
      <w:r w:rsidR="00F00F1E" w:rsidRPr="00F00F1E">
        <w:rPr>
          <w:rFonts w:ascii="Times New Roman" w:hAnsi="Times New Roman" w:cs="Times New Roman"/>
        </w:rPr>
        <w:t xml:space="preserve"> сельского поселения</w:t>
      </w:r>
      <w:r w:rsidR="00F00F1E" w:rsidRPr="00F00F1E">
        <w:rPr>
          <w:rStyle w:val="21pt"/>
          <w:rFonts w:eastAsia="Tahoma"/>
          <w:sz w:val="24"/>
          <w:szCs w:val="24"/>
        </w:rPr>
        <w:t xml:space="preserve"> 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(далее - </w:t>
      </w:r>
      <w:r w:rsidR="00F00F1E" w:rsidRPr="00F00F1E">
        <w:rPr>
          <w:rFonts w:ascii="Times New Roman" w:eastAsia="Times New Roman" w:hAnsi="Times New Roman" w:cs="Times New Roman"/>
          <w:spacing w:val="20"/>
          <w:lang w:bidi="ar-SA"/>
        </w:rPr>
        <w:t>муниципальные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служащие, Администрация) взысканий, предусмотренных статьями 14.1, 15 и 27.1 Федерального закона </w:t>
      </w:r>
      <w:r w:rsidR="00093D64">
        <w:rPr>
          <w:rFonts w:ascii="Times New Roman" w:eastAsia="Times New Roman" w:hAnsi="Times New Roman" w:cs="Times New Roman"/>
          <w:spacing w:val="20"/>
          <w:lang w:bidi="ar-SA"/>
        </w:rPr>
        <w:t>от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02.03.2007 № 25-9)3 «О муниципальной службе в Российской Федерации», за несоблюдение ограничений и запретов, требований о предотвращении или</w:t>
      </w:r>
      <w:r w:rsidR="00F00F1E"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 об урегулировании конфликта ин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F66947" w:rsidRPr="00F66947" w:rsidRDefault="00F00F1E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2. 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Взыскания за коррупционные правонарушения в соответствии с настоящим Порядком применяются к муниципальным служащим Адми</w:t>
      </w:r>
      <w:r w:rsidRPr="00F00F1E">
        <w:rPr>
          <w:rFonts w:ascii="Times New Roman" w:eastAsia="Times New Roman" w:hAnsi="Times New Roman" w:cs="Times New Roman"/>
          <w:spacing w:val="20"/>
          <w:lang w:bidi="ar-SA"/>
        </w:rPr>
        <w:t>н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ис</w:t>
      </w:r>
      <w:r w:rsidRPr="00F00F1E">
        <w:rPr>
          <w:rFonts w:ascii="Times New Roman" w:eastAsia="Times New Roman" w:hAnsi="Times New Roman" w:cs="Times New Roman"/>
          <w:spacing w:val="20"/>
          <w:lang w:bidi="ar-SA"/>
        </w:rPr>
        <w:t>т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рации.</w:t>
      </w:r>
    </w:p>
    <w:p w:rsidR="00F66947" w:rsidRPr="00F66947" w:rsidRDefault="00F00F1E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3. 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Взыскания за коррупционные правонарушения</w:t>
      </w:r>
      <w:r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 налагаются представителем нани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мателя (работодателем).</w:t>
      </w:r>
    </w:p>
    <w:p w:rsidR="00F66947" w:rsidRPr="00F66947" w:rsidRDefault="00F00F1E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4. 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Взыскания за коррупционные правонарушения применяются по</w:t>
      </w:r>
    </w:p>
    <w:p w:rsidR="00F66947" w:rsidRPr="00F66947" w:rsidRDefault="00F6694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proofErr w:type="spellStart"/>
      <w:r w:rsidRPr="00F66947">
        <w:rPr>
          <w:rFonts w:ascii="Times New Roman" w:eastAsia="Times New Roman" w:hAnsi="Times New Roman" w:cs="Times New Roman"/>
          <w:spacing w:val="20"/>
          <w:lang w:bidi="ar-SA"/>
        </w:rPr>
        <w:t>оя</w:t>
      </w:r>
      <w:proofErr w:type="spellEnd"/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25.12.2008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ab/>
        <w:t>№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ab/>
        <w:t>273-ФЗ «О противодействии коррупции» и другими</w:t>
      </w:r>
      <w:r w:rsidR="00F00F1E" w:rsidRPr="00F00F1E">
        <w:rPr>
          <w:rFonts w:ascii="Times New Roman" w:eastAsia="Times New Roman" w:hAnsi="Times New Roman" w:cs="Times New Roman"/>
          <w:spacing w:val="20"/>
          <w:lang w:bidi="ar-SA"/>
        </w:rPr>
        <w:t xml:space="preserve"> 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нормативными правовыми актами Российской Федерации,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 Алания, и соблюдения государственными гражданскими служащими Республики Северная Осетия-Алания требований к служебному поведению, утвержденным Указом Главы Республики Северная Осетия-Алания от 30.1 1.2009 № 3 1 3.</w:t>
      </w:r>
    </w:p>
    <w:p w:rsidR="00F66947" w:rsidRDefault="00F66947" w:rsidP="00F66947">
      <w:pPr>
        <w:widowControl/>
        <w:rPr>
          <w:rFonts w:ascii="Times New Roman" w:eastAsia="Times New Roman" w:hAnsi="Times New Roman" w:cs="Times New Roman"/>
          <w:spacing w:val="20"/>
          <w:sz w:val="26"/>
          <w:szCs w:val="26"/>
          <w:lang w:bidi="ar-SA"/>
        </w:rPr>
      </w:pP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lastRenderedPageBreak/>
        <w:t>5. Взыскания за коррупционные правонарушения применяются в порядке, установленном Федеральным законом от 02.03.2007 № 25-ФЗ «О муниципальной службе в Российской Федерации», Законом Республики Северная Осетия-Алания от 31.03.2008 № 7-РЗ «О муниципальной службе в Республике Северная Осетия- Алания», настоящим Порядком на основании: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доклада о результатах проверки, проведенной подразделением кадровой службы Администрации (уполномоченного должностного лица) по профилактике коррупционных и иных правонарушений (соответствующим должностным лицом) (далее - кадровая служба);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рекомендации комиссии но соблюдению требований к служебному поведению муниципальных служащих Администрации и урегулированию конфликта интересов в случае, если доклад о результатах проверки направлялся в комиссию;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доклада кадровой службы о совершении коррупционного правонарушения,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b/>
          <w:bCs/>
          <w:lang w:bidi="ar-SA"/>
        </w:rPr>
        <w:t xml:space="preserve">в 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копиром излагаются фактические обстоятельства его совершения, и письменного объяснения муниципаль</w:t>
      </w:r>
      <w:r w:rsidR="00093D64">
        <w:rPr>
          <w:rFonts w:ascii="Times New Roman" w:eastAsia="Times New Roman" w:hAnsi="Times New Roman" w:cs="Times New Roman"/>
          <w:spacing w:val="20"/>
          <w:lang w:bidi="ar-SA"/>
        </w:rPr>
        <w:t>ного служащего только с его сог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ишурия);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объяснений муниципального служащего;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иных материалов.</w:t>
      </w:r>
    </w:p>
    <w:p w:rsidR="00F66947" w:rsidRPr="00F66947" w:rsidRDefault="00F00F1E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6.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В период проверки представитель нанимателя (работодатель) должен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зат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ребова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ть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, </w:t>
      </w:r>
      <w:r w:rsidRPr="001C27C7">
        <w:rPr>
          <w:rFonts w:ascii="Times New Roman" w:eastAsia="Times New Roman" w:hAnsi="Times New Roman" w:cs="Times New Roman"/>
          <w:spacing w:val="20"/>
          <w:lang w:eastAsia="en-US" w:bidi="ar-SA"/>
        </w:rPr>
        <w:t>от</w:t>
      </w:r>
      <w:r w:rsidR="00F66947" w:rsidRPr="00F66947">
        <w:rPr>
          <w:rFonts w:ascii="Times New Roman" w:eastAsia="Times New Roman" w:hAnsi="Times New Roman" w:cs="Times New Roman"/>
          <w:spacing w:val="20"/>
          <w:lang w:eastAsia="en-US" w:bidi="ar-SA"/>
        </w:rPr>
        <w:t xml:space="preserve"> 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муниципальною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F66947" w:rsidRPr="00F66947" w:rsidRDefault="001C27C7" w:rsidP="001C27C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Ес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бъяснений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>.</w:t>
      </w:r>
    </w:p>
    <w:p w:rsidR="00F66947" w:rsidRPr="00F66947" w:rsidRDefault="00F66947" w:rsidP="001C27C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mallCaps/>
          <w:spacing w:val="20"/>
          <w:lang w:val="en-US" w:eastAsia="en-US" w:bidi="ar-SA"/>
        </w:rPr>
      </w:pPr>
      <w:r w:rsidRPr="00F66947">
        <w:rPr>
          <w:rFonts w:ascii="Times New Roman" w:eastAsia="Times New Roman" w:hAnsi="Times New Roman" w:cs="Times New Roman"/>
          <w:smallCaps/>
          <w:spacing w:val="20"/>
          <w:lang w:val="en-US" w:eastAsia="en-US" w:bidi="ar-SA"/>
        </w:rPr>
        <w:t>A</w:t>
      </w:r>
      <w:r w:rsidR="001C27C7" w:rsidRPr="001C27C7">
        <w:rPr>
          <w:rFonts w:ascii="Times New Roman" w:eastAsia="Times New Roman" w:hAnsi="Times New Roman" w:cs="Times New Roman"/>
          <w:smallCaps/>
          <w:spacing w:val="20"/>
          <w:lang w:eastAsia="en-US" w:bidi="ar-SA"/>
        </w:rPr>
        <w:t>кт</w:t>
      </w:r>
      <w:r w:rsidRPr="00F66947">
        <w:rPr>
          <w:rFonts w:ascii="Times New Roman" w:eastAsia="Times New Roman" w:hAnsi="Times New Roman" w:cs="Times New Roman"/>
          <w:spacing w:val="20"/>
          <w:lang w:val="en-US" w:eastAsia="en-US" w:bidi="ar-SA"/>
        </w:rPr>
        <w:t xml:space="preserve"> 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должен содержа</w:t>
      </w:r>
      <w:r w:rsidR="001C27C7" w:rsidRPr="001C27C7">
        <w:rPr>
          <w:rFonts w:ascii="Times New Roman" w:eastAsia="Times New Roman" w:hAnsi="Times New Roman" w:cs="Times New Roman"/>
          <w:spacing w:val="20"/>
          <w:lang w:bidi="ar-SA"/>
        </w:rPr>
        <w:t>ть: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а)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ab/>
        <w:t xml:space="preserve">дату и </w:t>
      </w:r>
      <w:r w:rsidR="001C27C7" w:rsidRPr="001C27C7">
        <w:rPr>
          <w:rFonts w:ascii="Times New Roman" w:eastAsia="Times New Roman" w:hAnsi="Times New Roman" w:cs="Times New Roman"/>
          <w:spacing w:val="20"/>
          <w:lang w:bidi="ar-SA"/>
        </w:rPr>
        <w:t>н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>омер;</w:t>
      </w:r>
    </w:p>
    <w:p w:rsidR="00F66947" w:rsidRPr="00F66947" w:rsidRDefault="00F66947" w:rsidP="001C27C7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время </w:t>
      </w:r>
      <w:r w:rsidR="001C27C7" w:rsidRPr="001C27C7">
        <w:rPr>
          <w:rFonts w:ascii="Times New Roman" w:eastAsia="Times New Roman" w:hAnsi="Times New Roman" w:cs="Times New Roman"/>
          <w:spacing w:val="20"/>
          <w:lang w:bidi="ar-SA"/>
        </w:rPr>
        <w:t>и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место его составления;</w:t>
      </w:r>
    </w:p>
    <w:p w:rsidR="00F66947" w:rsidRPr="00F66947" w:rsidRDefault="001C27C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в) фамилию, имя,</w:t>
      </w:r>
      <w:r w:rsidR="00F66947" w:rsidRPr="00F66947">
        <w:rPr>
          <w:rFonts w:ascii="Times New Roman" w:eastAsia="Times New Roman" w:hAnsi="Times New Roman" w:cs="Times New Roman"/>
          <w:spacing w:val="20"/>
          <w:lang w:bidi="ar-SA"/>
        </w:rPr>
        <w:t xml:space="preserve"> отчество муниципального служащего, в отношении которого осуществляется проверка;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66947">
        <w:rPr>
          <w:rFonts w:ascii="Times New Roman" w:eastAsia="Times New Roman" w:hAnsi="Times New Roman" w:cs="Times New Roman"/>
          <w:spacing w:val="20"/>
          <w:lang w:bidi="ar-SA"/>
        </w:rPr>
        <w:t>д</w:t>
      </w:r>
      <w:proofErr w:type="spellEnd"/>
      <w:r w:rsidRPr="00F66947">
        <w:rPr>
          <w:rFonts w:ascii="Times New Roman" w:eastAsia="Times New Roman" w:hAnsi="Times New Roman" w:cs="Times New Roman"/>
          <w:spacing w:val="20"/>
          <w:lang w:bidi="ar-SA"/>
        </w:rPr>
        <w:t>)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ab/>
        <w:t>сведения о непредставлении письменных объяснений;</w:t>
      </w:r>
    </w:p>
    <w:p w:rsidR="00F66947" w:rsidRPr="00F66947" w:rsidRDefault="00F66947" w:rsidP="001C27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6947">
        <w:rPr>
          <w:rFonts w:ascii="Times New Roman" w:eastAsia="Times New Roman" w:hAnsi="Times New Roman" w:cs="Times New Roman"/>
          <w:spacing w:val="20"/>
          <w:lang w:bidi="ar-SA"/>
        </w:rPr>
        <w:t>е)</w:t>
      </w:r>
      <w:r w:rsidRPr="00F66947">
        <w:rPr>
          <w:rFonts w:ascii="Times New Roman" w:eastAsia="Times New Roman" w:hAnsi="Times New Roman" w:cs="Times New Roman"/>
          <w:spacing w:val="20"/>
          <w:lang w:bidi="ar-SA"/>
        </w:rPr>
        <w:tab/>
        <w:t>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1C27C7" w:rsidRDefault="001C27C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lastRenderedPageBreak/>
        <w:t xml:space="preserve">9.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Представитель нанимателя на основании доклада о результатах проверки, представленного кадровой службой, и иных сведений, указанных в пункте 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3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настоящею Порядка, принимает одно из следующих решений: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а)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 xml:space="preserve">в случае если установлено 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- о неприменении к нему взыскания, предусмотренного статьями 14.1, 15 или </w:t>
      </w:r>
      <w:r w:rsidRPr="001C27C7">
        <w:rPr>
          <w:rFonts w:ascii="Times New Roman" w:eastAsia="Times New Roman" w:hAnsi="Times New Roman" w:cs="Times New Roman"/>
          <w:spacing w:val="30"/>
          <w:lang w:bidi="ar-SA"/>
        </w:rPr>
        <w:t xml:space="preserve">27.1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Федерального закона от 02.03.2007 №25-ФЗ «О муниципальной службе в Российской Федерации»;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б)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>в случае если установлено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- о применении к нему взыскания, предусмотренного статьями 14.1, 15 или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 xml:space="preserve">10.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Подготовку проекта правового акта о применении к муниципальном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у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служащему взыскания за коррупционные правонарушения (далее - правовой акт) или об отказе в применении к муниципальному служащему такого взыскания осуществляет кадровая служба.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>11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. В правовом акте указываются: коррупционное правонарушение и нормативные правовые акты, положения которых нарушены муниципальным служащим, основание применения взыскания - часть 1 или 2 статьи 27.1 Федерального закона </w:t>
      </w:r>
      <w:proofErr w:type="spellStart"/>
      <w:r w:rsidRPr="001C27C7">
        <w:rPr>
          <w:rFonts w:ascii="Times New Roman" w:eastAsia="Times New Roman" w:hAnsi="Times New Roman" w:cs="Times New Roman"/>
          <w:spacing w:val="20"/>
          <w:lang w:bidi="ar-SA"/>
        </w:rPr>
        <w:t>ог</w:t>
      </w:r>
      <w:proofErr w:type="spellEnd"/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02.05.2007 № 25-ФЗ «О муниципальной службе в Российской Федерации», в случае отказа в применении к муниципальному служащему такого взыскания - указываются мотивы отказа.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 xml:space="preserve">12.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Копия правового акта о применении к муниципальному служащему взыскания за коррупционные правонарушения или об отказе в применении к муниципальному служащему такого взыскания вручается муниципальному служащему кадровой службой по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д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расписку в течение пяти дней со дня 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и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з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д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а</w:t>
      </w:r>
      <w:r w:rsidR="00E43692" w:rsidRPr="00E43692">
        <w:rPr>
          <w:rFonts w:ascii="Times New Roman" w:eastAsia="Times New Roman" w:hAnsi="Times New Roman" w:cs="Times New Roman"/>
          <w:spacing w:val="20"/>
          <w:lang w:bidi="ar-SA"/>
        </w:rPr>
        <w:t>н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ия 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соответствующего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акта.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>13.Ес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ли муниципальный служащий отказывается ознакомиться под расписку с правовым актом, должностным лицом кадровой службы составляется акт, который должен содержать: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а)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>дату и его номер;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б)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 xml:space="preserve">время </w:t>
      </w:r>
      <w:r w:rsidR="00093D64">
        <w:rPr>
          <w:rFonts w:ascii="Times New Roman" w:eastAsia="Times New Roman" w:hAnsi="Times New Roman" w:cs="Times New Roman"/>
          <w:spacing w:val="20"/>
          <w:lang w:bidi="ar-SA"/>
        </w:rPr>
        <w:t>и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 xml:space="preserve"> место его составления;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в)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>(фамилию, имя, отчество муниципального служащего, на которого налагается взыскание за коррупционное правонарушение;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27C7">
        <w:rPr>
          <w:rFonts w:ascii="Times New Roman" w:eastAsia="Times New Roman" w:hAnsi="Times New Roman" w:cs="Times New Roman"/>
          <w:spacing w:val="20"/>
          <w:lang w:bidi="ar-SA"/>
        </w:rPr>
        <w:t>г)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>факт отказа муниципального служащего поставить подпись об ознакомлении с правовым актом;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C27C7">
        <w:rPr>
          <w:rFonts w:ascii="Times New Roman" w:eastAsia="Times New Roman" w:hAnsi="Times New Roman" w:cs="Times New Roman"/>
          <w:spacing w:val="20"/>
          <w:lang w:bidi="ar-SA"/>
        </w:rPr>
        <w:t>д</w:t>
      </w:r>
      <w:proofErr w:type="spellEnd"/>
      <w:r w:rsidRPr="001C27C7">
        <w:rPr>
          <w:rFonts w:ascii="Times New Roman" w:eastAsia="Times New Roman" w:hAnsi="Times New Roman" w:cs="Times New Roman"/>
          <w:spacing w:val="20"/>
          <w:lang w:bidi="ar-SA"/>
        </w:rPr>
        <w:t>)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ab/>
        <w:t>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</w:t>
      </w:r>
      <w:r w:rsidRPr="00E43692">
        <w:rPr>
          <w:rFonts w:ascii="Times New Roman" w:eastAsia="Times New Roman" w:hAnsi="Times New Roman" w:cs="Times New Roman"/>
          <w:spacing w:val="20"/>
          <w:lang w:bidi="ar-SA"/>
        </w:rPr>
        <w:t>уществляется проверка, ознакоми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ться с правовым актом.</w:t>
      </w:r>
    </w:p>
    <w:p w:rsidR="001C27C7" w:rsidRPr="001C27C7" w:rsidRDefault="001C27C7" w:rsidP="00E4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 xml:space="preserve">14. </w:t>
      </w:r>
      <w:r w:rsidRPr="001C27C7">
        <w:rPr>
          <w:rFonts w:ascii="Times New Roman" w:eastAsia="Times New Roman" w:hAnsi="Times New Roman" w:cs="Times New Roman"/>
          <w:spacing w:val="20"/>
          <w:lang w:bidi="ar-SA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</w:t>
      </w:r>
    </w:p>
    <w:p w:rsidR="00E43692" w:rsidRPr="00E43692" w:rsidRDefault="00E43692" w:rsidP="00E436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lastRenderedPageBreak/>
        <w:t>соблюдение муниципальным служащим других ограничении и запретов, требований о предотвращении или об урегулировании конфликт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43692" w:rsidRPr="00E43692" w:rsidRDefault="00E43692" w:rsidP="00E43692">
      <w:pPr>
        <w:widowControl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>15. Взыскания, предусмотренные статьями 14.1, 15 и 27.1 Федерального закона от 02.03.2007 № 25-ФЗ «О муниципальной службе в Российской Федерации», применяются не позднее 1 месяца со дня поступления информации о совершении муниципальным’"служащим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атом взыскание не может быль применено позднее трех лет со дня совершения коррупционного правонарушения.</w:t>
      </w:r>
    </w:p>
    <w:p w:rsidR="00E43692" w:rsidRPr="00E43692" w:rsidRDefault="00E43692" w:rsidP="00E43692">
      <w:pPr>
        <w:widowControl/>
        <w:jc w:val="both"/>
        <w:rPr>
          <w:rFonts w:ascii="Times New Roman" w:eastAsia="Times New Roman" w:hAnsi="Times New Roman" w:cs="Times New Roman"/>
          <w:spacing w:val="20"/>
          <w:lang w:bidi="ar-SA"/>
        </w:rPr>
      </w:pPr>
      <w:r w:rsidRPr="00E43692">
        <w:rPr>
          <w:rFonts w:ascii="Times New Roman" w:eastAsia="Times New Roman" w:hAnsi="Times New Roman" w:cs="Times New Roman"/>
          <w:spacing w:val="20"/>
          <w:lang w:bidi="ar-SA"/>
        </w:rPr>
        <w:t>16.Муниципальный служащий вправе обжаловать взыскание в установленном законом порядке.</w:t>
      </w:r>
    </w:p>
    <w:p w:rsidR="00F66947" w:rsidRPr="00E43692" w:rsidRDefault="00E43692" w:rsidP="00E43692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E43692">
        <w:rPr>
          <w:spacing w:val="20"/>
          <w:sz w:val="24"/>
          <w:szCs w:val="24"/>
          <w:lang w:bidi="ar-SA"/>
        </w:rPr>
        <w:t xml:space="preserve">17. Если в течение одного года со дня применения взыскания муниципальный служащий не был подвергнут дисциплинарному взысканию, предусмотренному пунктами I, 2 или 3 части 1 статьи 27 Федерального закона от 02.03.2007 № </w:t>
      </w:r>
      <w:r w:rsidRPr="00E43692">
        <w:rPr>
          <w:spacing w:val="40"/>
          <w:sz w:val="24"/>
          <w:szCs w:val="24"/>
          <w:lang w:bidi="ar-SA"/>
        </w:rPr>
        <w:t>25</w:t>
      </w:r>
      <w:r w:rsidRPr="00E43692">
        <w:rPr>
          <w:bCs/>
          <w:spacing w:val="20"/>
          <w:sz w:val="24"/>
          <w:szCs w:val="24"/>
          <w:lang w:bidi="ar-SA"/>
        </w:rPr>
        <w:t xml:space="preserve">-ФЗ </w:t>
      </w:r>
      <w:r w:rsidRPr="00E43692">
        <w:rPr>
          <w:spacing w:val="20"/>
          <w:sz w:val="24"/>
          <w:szCs w:val="24"/>
          <w:lang w:bidi="ar-SA"/>
        </w:rPr>
        <w:t xml:space="preserve">«() муниципальной службе в Российской Федерации», или взысканию, предусмотренному частью 1 или 2 статьи 27.1 указанного Федерального закона, </w:t>
      </w:r>
      <w:r w:rsidRPr="00E43692">
        <w:rPr>
          <w:spacing w:val="10"/>
          <w:sz w:val="24"/>
          <w:szCs w:val="24"/>
          <w:lang w:bidi="ar-SA"/>
        </w:rPr>
        <w:t xml:space="preserve">он </w:t>
      </w:r>
      <w:r w:rsidRPr="00E43692">
        <w:rPr>
          <w:spacing w:val="20"/>
          <w:sz w:val="24"/>
          <w:szCs w:val="24"/>
          <w:lang w:bidi="ar-SA"/>
        </w:rPr>
        <w:t>считается не имеющим взыскания.</w:t>
      </w:r>
    </w:p>
    <w:sectPr w:rsidR="00F66947" w:rsidRPr="00E43692" w:rsidSect="001C27C7">
      <w:type w:val="continuous"/>
      <w:pgSz w:w="11900" w:h="16840"/>
      <w:pgMar w:top="709" w:right="567" w:bottom="183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0F" w:rsidRDefault="00CC380F" w:rsidP="009D7C31">
      <w:r>
        <w:separator/>
      </w:r>
    </w:p>
  </w:endnote>
  <w:endnote w:type="continuationSeparator" w:id="0">
    <w:p w:rsidR="00CC380F" w:rsidRDefault="00CC380F" w:rsidP="009D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0F" w:rsidRDefault="00CC380F"/>
  </w:footnote>
  <w:footnote w:type="continuationSeparator" w:id="0">
    <w:p w:rsidR="00CC380F" w:rsidRDefault="00CC38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7C31"/>
    <w:rsid w:val="00093D64"/>
    <w:rsid w:val="001C27C7"/>
    <w:rsid w:val="009D7C31"/>
    <w:rsid w:val="00A80491"/>
    <w:rsid w:val="00CC380F"/>
    <w:rsid w:val="00D16C93"/>
    <w:rsid w:val="00E43692"/>
    <w:rsid w:val="00F00F1E"/>
    <w:rsid w:val="00F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C3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D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9D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D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sid w:val="009D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0ptExact">
    <w:name w:val="Подпись к картинке (2) + Интервал 0 pt Exact"/>
    <w:basedOn w:val="2Exact0"/>
    <w:rsid w:val="009D7C31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sid w:val="009D7C3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3ptExact">
    <w:name w:val="Основной текст (2) + Интервал 23 pt Exact"/>
    <w:basedOn w:val="2"/>
    <w:rsid w:val="009D7C31"/>
    <w:rPr>
      <w:color w:val="000000"/>
      <w:spacing w:val="4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Интервал 1 pt"/>
    <w:basedOn w:val="2"/>
    <w:rsid w:val="009D7C3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D7C31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D7C31"/>
    <w:rPr>
      <w:b/>
      <w:bCs/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9D7C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2pt">
    <w:name w:val="Основной текст (2) + Candara;12 pt;Полужирный;Малые прописные"/>
    <w:basedOn w:val="2"/>
    <w:rsid w:val="009D7C31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Candara12pt0">
    <w:name w:val="Основной текст (2) + Candara;12 pt;Полужирный"/>
    <w:basedOn w:val="2"/>
    <w:rsid w:val="009D7C31"/>
    <w:rPr>
      <w:rFonts w:ascii="Candara" w:eastAsia="Candara" w:hAnsi="Candara" w:cs="Candar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2pt1">
    <w:name w:val="Основной текст (2) + Candara;12 pt;Полужирный"/>
    <w:basedOn w:val="2"/>
    <w:rsid w:val="009D7C31"/>
    <w:rPr>
      <w:rFonts w:ascii="Candara" w:eastAsia="Candara" w:hAnsi="Candara" w:cs="Candara"/>
      <w:b/>
      <w:bCs/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7C31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9D7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0"/>
    <w:rsid w:val="009D7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rsid w:val="009D7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2019-06-05T14:17:00Z</dcterms:created>
  <dcterms:modified xsi:type="dcterms:W3CDTF">2019-06-05T17:16:00Z</dcterms:modified>
</cp:coreProperties>
</file>